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41A2" w:rsidRPr="00BE5A95" w:rsidTr="00DD41A2">
        <w:trPr>
          <w:trHeight w:val="2672"/>
        </w:trPr>
        <w:tc>
          <w:tcPr>
            <w:tcW w:w="10028" w:type="dxa"/>
            <w:tcBorders>
              <w:top w:val="nil"/>
              <w:left w:val="nil"/>
              <w:bottom w:val="nil"/>
              <w:right w:val="nil"/>
            </w:tcBorders>
            <w:shd w:val="clear" w:color="auto" w:fill="auto"/>
          </w:tcPr>
          <w:tbl>
            <w:tblPr>
              <w:tblpPr w:leftFromText="180" w:rightFromText="180" w:vertAnchor="text" w:horzAnchor="margin" w:tblpXSpec="right" w:tblpY="-586"/>
              <w:tblW w:w="38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DD41A2" w:rsidRPr="00BE5A95" w:rsidTr="00DD41A2">
              <w:trPr>
                <w:trHeight w:val="3827"/>
                <w:jc w:val="right"/>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D41A2" w:rsidRPr="00BE5A95" w:rsidRDefault="00F874E9" w:rsidP="00BE5A95">
                  <w:pPr>
                    <w:tabs>
                      <w:tab w:val="num" w:pos="360"/>
                      <w:tab w:val="left" w:pos="708"/>
                    </w:tabs>
                    <w:autoSpaceDE w:val="0"/>
                    <w:autoSpaceDN w:val="0"/>
                    <w:spacing w:after="0" w:line="240" w:lineRule="auto"/>
                    <w:jc w:val="center"/>
                    <w:rPr>
                      <w:rFonts w:ascii="Arial" w:eastAsia="Calibri" w:hAnsi="Arial" w:cs="Arial"/>
                      <w:b/>
                      <w:bCs/>
                      <w:sz w:val="16"/>
                      <w:szCs w:val="16"/>
                      <w:shd w:val="clear" w:color="auto" w:fill="FFFFFF"/>
                      <w:lang w:eastAsia="en-US"/>
                    </w:rPr>
                  </w:pPr>
                  <w:r w:rsidRPr="00BE5A95">
                    <w:rPr>
                      <w:rFonts w:ascii="Arial" w:eastAsia="Calibri" w:hAnsi="Arial" w:cs="Arial"/>
                      <w:b/>
                      <w:bCs/>
                      <w:sz w:val="16"/>
                      <w:szCs w:val="16"/>
                      <w:shd w:val="clear" w:color="auto" w:fill="FFFFFF"/>
                      <w:lang w:eastAsia="en-US"/>
                    </w:rPr>
                    <w:t xml:space="preserve"> </w:t>
                  </w:r>
                  <w:r w:rsidR="00DD41A2" w:rsidRPr="00BE5A95">
                    <w:rPr>
                      <w:rFonts w:ascii="Arial" w:eastAsia="Calibri" w:hAnsi="Arial" w:cs="Arial"/>
                      <w:b/>
                      <w:bCs/>
                      <w:sz w:val="16"/>
                      <w:szCs w:val="16"/>
                      <w:shd w:val="clear" w:color="auto" w:fill="FFFFFF"/>
                      <w:lang w:eastAsia="en-US"/>
                    </w:rPr>
                    <w:t>ПОЛНАЯ СТОИМОСТЬ КРЕДИТА</w:t>
                  </w:r>
                </w:p>
                <w:p w:rsidR="00DD41A2" w:rsidRPr="00BE5A95" w:rsidRDefault="00DD41A2" w:rsidP="00BE5A95">
                  <w:pPr>
                    <w:tabs>
                      <w:tab w:val="num" w:pos="360"/>
                      <w:tab w:val="left" w:pos="708"/>
                    </w:tabs>
                    <w:autoSpaceDE w:val="0"/>
                    <w:autoSpaceDN w:val="0"/>
                    <w:spacing w:after="0" w:line="240" w:lineRule="auto"/>
                    <w:jc w:val="center"/>
                    <w:rPr>
                      <w:rFonts w:ascii="Arial" w:eastAsia="Calibri" w:hAnsi="Arial" w:cs="Arial"/>
                      <w:b/>
                      <w:bCs/>
                      <w:sz w:val="16"/>
                      <w:szCs w:val="16"/>
                      <w:shd w:val="clear" w:color="auto" w:fill="FFFFFF"/>
                      <w:lang w:eastAsia="en-US"/>
                    </w:rPr>
                  </w:pPr>
                  <w:r w:rsidRPr="00BE5A95">
                    <w:rPr>
                      <w:rFonts w:ascii="Arial" w:eastAsia="Calibri" w:hAnsi="Arial" w:cs="Arial"/>
                      <w:b/>
                      <w:bCs/>
                      <w:sz w:val="16"/>
                      <w:szCs w:val="16"/>
                      <w:shd w:val="clear" w:color="auto" w:fill="FFFFFF"/>
                      <w:lang w:eastAsia="en-US"/>
                    </w:rPr>
                    <w:t>НА ДАТУ ПОДПИСАНИЯ КРЕДИТНОГО ДОГОВОРА -</w:t>
                  </w:r>
                </w:p>
                <w:p w:rsidR="00DD41A2" w:rsidRPr="00BE5A95" w:rsidRDefault="00C3117F" w:rsidP="00BE5A95">
                  <w:pPr>
                    <w:tabs>
                      <w:tab w:val="num" w:pos="360"/>
                      <w:tab w:val="left" w:pos="708"/>
                    </w:tabs>
                    <w:autoSpaceDE w:val="0"/>
                    <w:autoSpaceDN w:val="0"/>
                    <w:spacing w:after="0" w:line="240" w:lineRule="auto"/>
                    <w:jc w:val="center"/>
                    <w:rPr>
                      <w:rFonts w:ascii="Arial" w:eastAsia="Calibri" w:hAnsi="Arial" w:cs="Arial"/>
                      <w:b/>
                      <w:bCs/>
                      <w:sz w:val="16"/>
                      <w:szCs w:val="16"/>
                      <w:shd w:val="clear" w:color="auto" w:fill="FFFFFF"/>
                      <w:lang w:eastAsia="en-US"/>
                    </w:rPr>
                  </w:pPr>
                  <w:r>
                    <w:rPr>
                      <w:rFonts w:ascii="Arial" w:eastAsia="Calibri" w:hAnsi="Arial" w:cs="Arial"/>
                      <w:b/>
                      <w:bCs/>
                      <w:noProof/>
                      <w:sz w:val="16"/>
                      <w:szCs w:val="16"/>
                      <w:shd w:val="clear" w:color="auto" w:fill="FFFFFF"/>
                      <w:lang w:val="en-US" w:eastAsia="en-US"/>
                    </w:rPr>
                    <w:t>___</w:t>
                  </w:r>
                  <w:r w:rsidR="00DD41A2" w:rsidRPr="00BE5A95">
                    <w:rPr>
                      <w:rFonts w:ascii="Arial" w:eastAsia="Calibri" w:hAnsi="Arial" w:cs="Arial"/>
                      <w:b/>
                      <w:bCs/>
                      <w:sz w:val="16"/>
                      <w:szCs w:val="16"/>
                      <w:shd w:val="clear" w:color="auto" w:fill="FFFFFF"/>
                      <w:lang w:eastAsia="en-US"/>
                    </w:rPr>
                    <w:t>% (</w:t>
                  </w:r>
                  <w:r>
                    <w:rPr>
                      <w:rFonts w:ascii="Arial" w:eastAsia="Calibri" w:hAnsi="Arial" w:cs="Arial"/>
                      <w:b/>
                      <w:bCs/>
                      <w:noProof/>
                      <w:sz w:val="16"/>
                      <w:szCs w:val="16"/>
                      <w:shd w:val="clear" w:color="auto" w:fill="FFFFFF"/>
                      <w:lang w:val="en-US" w:eastAsia="en-US"/>
                    </w:rPr>
                    <w:t>_________</w:t>
                  </w:r>
                  <w:r>
                    <w:rPr>
                      <w:rFonts w:ascii="Arial" w:eastAsia="Calibri" w:hAnsi="Arial" w:cs="Arial"/>
                      <w:b/>
                      <w:bCs/>
                      <w:noProof/>
                      <w:sz w:val="16"/>
                      <w:szCs w:val="16"/>
                      <w:shd w:val="clear" w:color="auto" w:fill="FFFFFF"/>
                      <w:lang w:eastAsia="en-US"/>
                    </w:rPr>
                    <w:t xml:space="preserve"> и </w:t>
                  </w:r>
                  <w:r>
                    <w:rPr>
                      <w:rFonts w:ascii="Arial" w:eastAsia="Calibri" w:hAnsi="Arial" w:cs="Arial"/>
                      <w:b/>
                      <w:bCs/>
                      <w:noProof/>
                      <w:sz w:val="16"/>
                      <w:szCs w:val="16"/>
                      <w:shd w:val="clear" w:color="auto" w:fill="FFFFFF"/>
                      <w:lang w:val="en-US" w:eastAsia="en-US"/>
                    </w:rPr>
                    <w:t>____</w:t>
                  </w:r>
                  <w:r>
                    <w:rPr>
                      <w:rFonts w:ascii="Arial" w:eastAsia="Calibri" w:hAnsi="Arial" w:cs="Arial"/>
                      <w:b/>
                      <w:bCs/>
                      <w:noProof/>
                      <w:sz w:val="16"/>
                      <w:szCs w:val="16"/>
                      <w:shd w:val="clear" w:color="auto" w:fill="FFFFFF"/>
                      <w:lang w:eastAsia="en-US"/>
                    </w:rPr>
                    <w:t>/1000</w:t>
                  </w:r>
                  <w:r w:rsidR="00DD41A2" w:rsidRPr="00BE5A95">
                    <w:rPr>
                      <w:rFonts w:ascii="Arial" w:eastAsia="Calibri" w:hAnsi="Arial" w:cs="Arial"/>
                      <w:b/>
                      <w:bCs/>
                      <w:sz w:val="16"/>
                      <w:szCs w:val="16"/>
                      <w:shd w:val="clear" w:color="auto" w:fill="FFFFFF"/>
                      <w:lang w:eastAsia="en-US"/>
                    </w:rPr>
                    <w:t>) процентов годовых</w:t>
                  </w:r>
                </w:p>
                <w:p w:rsidR="00DD41A2" w:rsidRPr="00BE5A95" w:rsidRDefault="00DD41A2" w:rsidP="00BE5A95">
                  <w:pPr>
                    <w:spacing w:after="100" w:afterAutospacing="1" w:line="240" w:lineRule="auto"/>
                    <w:contextualSpacing/>
                    <w:jc w:val="both"/>
                    <w:rPr>
                      <w:rFonts w:ascii="Arial" w:eastAsia="Calibri" w:hAnsi="Arial" w:cs="Arial"/>
                      <w:b/>
                      <w:bCs/>
                      <w:sz w:val="16"/>
                      <w:szCs w:val="16"/>
                      <w:shd w:val="clear" w:color="auto" w:fill="FFFFFF"/>
                      <w:lang w:eastAsia="en-US"/>
                    </w:rPr>
                  </w:pPr>
                </w:p>
              </w:tc>
            </w:tr>
          </w:tbl>
          <w:p w:rsidR="00DD41A2" w:rsidRPr="00BE5A95" w:rsidRDefault="00DD41A2" w:rsidP="00BE5A95">
            <w:pPr>
              <w:tabs>
                <w:tab w:val="num" w:pos="360"/>
                <w:tab w:val="left" w:pos="708"/>
              </w:tabs>
              <w:autoSpaceDE w:val="0"/>
              <w:autoSpaceDN w:val="0"/>
              <w:spacing w:after="0" w:line="240" w:lineRule="auto"/>
              <w:rPr>
                <w:rFonts w:ascii="Arial" w:eastAsia="Calibri" w:hAnsi="Arial" w:cs="Arial"/>
                <w:sz w:val="16"/>
                <w:szCs w:val="16"/>
                <w:shd w:val="clear" w:color="auto" w:fill="FFFFFF"/>
                <w:lang w:eastAsia="en-US"/>
              </w:rPr>
            </w:pPr>
            <w:r w:rsidRPr="00BE5A95">
              <w:rPr>
                <w:rFonts w:ascii="Arial" w:eastAsia="Times New Roman" w:hAnsi="Arial" w:cs="Arial"/>
                <w:b/>
                <w:bCs/>
                <w:noProof/>
                <w:sz w:val="16"/>
                <w:szCs w:val="16"/>
              </w:rPr>
              <w:drawing>
                <wp:inline distT="0" distB="0" distL="0" distR="0" wp14:anchorId="26912472" wp14:editId="292FF9F7">
                  <wp:extent cx="2588895" cy="600710"/>
                  <wp:effectExtent l="0" t="0" r="1905" b="8890"/>
                  <wp:docPr id="2" name="Рисунок 2" descr="del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l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8895" cy="600710"/>
                          </a:xfrm>
                          <a:prstGeom prst="rect">
                            <a:avLst/>
                          </a:prstGeom>
                          <a:noFill/>
                          <a:ln>
                            <a:noFill/>
                          </a:ln>
                        </pic:spPr>
                      </pic:pic>
                    </a:graphicData>
                  </a:graphic>
                </wp:inline>
              </w:drawing>
            </w:r>
          </w:p>
        </w:tc>
      </w:tr>
    </w:tbl>
    <w:p w:rsidR="00DD41A2" w:rsidRPr="00BE5A95" w:rsidRDefault="00DD41A2" w:rsidP="00BE5A95">
      <w:pPr>
        <w:pStyle w:val="a"/>
        <w:numPr>
          <w:ilvl w:val="0"/>
          <w:numId w:val="0"/>
        </w:numPr>
        <w:rPr>
          <w:rFonts w:ascii="Arial" w:hAnsi="Arial" w:cs="Arial"/>
          <w:sz w:val="16"/>
          <w:szCs w:val="16"/>
          <w:shd w:val="clear" w:color="auto" w:fill="FFFFFF"/>
        </w:rPr>
      </w:pPr>
    </w:p>
    <w:p w:rsidR="00DD41A2" w:rsidRPr="00BE5A95" w:rsidRDefault="00DD41A2" w:rsidP="00BE5A95">
      <w:pPr>
        <w:pStyle w:val="a8"/>
        <w:spacing w:line="240" w:lineRule="auto"/>
        <w:rPr>
          <w:rFonts w:ascii="Arial" w:hAnsi="Arial" w:cs="Arial"/>
          <w:sz w:val="16"/>
          <w:szCs w:val="16"/>
          <w:lang w:eastAsia="ar-SA"/>
        </w:rPr>
      </w:pPr>
    </w:p>
    <w:p w:rsidR="00DD41A2" w:rsidRPr="00BE5A95" w:rsidRDefault="00DD41A2" w:rsidP="00BE5A95">
      <w:pPr>
        <w:pStyle w:val="a"/>
        <w:numPr>
          <w:ilvl w:val="0"/>
          <w:numId w:val="0"/>
        </w:numPr>
        <w:ind w:left="405"/>
        <w:outlineLvl w:val="0"/>
        <w:rPr>
          <w:rFonts w:ascii="Arial" w:hAnsi="Arial" w:cs="Arial"/>
          <w:color w:val="000000"/>
          <w:sz w:val="16"/>
          <w:szCs w:val="16"/>
        </w:rPr>
      </w:pPr>
      <w:r w:rsidRPr="00BE5A95">
        <w:rPr>
          <w:rFonts w:ascii="Arial" w:hAnsi="Arial" w:cs="Arial"/>
          <w:color w:val="000000"/>
          <w:sz w:val="16"/>
          <w:szCs w:val="16"/>
        </w:rPr>
        <w:t xml:space="preserve">КРЕДИТНЫЙ ДОГОВОР № </w:t>
      </w:r>
      <w:r w:rsidR="00C3117F">
        <w:rPr>
          <w:rFonts w:ascii="Arial" w:hAnsi="Arial" w:cs="Arial"/>
          <w:noProof/>
          <w:color w:val="0000FF"/>
          <w:sz w:val="16"/>
          <w:szCs w:val="16"/>
          <w:lang w:val="en-US"/>
        </w:rPr>
        <w:t>____</w:t>
      </w:r>
      <w:r w:rsidR="00C3117F">
        <w:rPr>
          <w:rFonts w:ascii="Arial" w:hAnsi="Arial" w:cs="Arial"/>
          <w:noProof/>
          <w:color w:val="0000FF"/>
          <w:sz w:val="16"/>
          <w:szCs w:val="16"/>
        </w:rPr>
        <w:t>-КД-2017</w:t>
      </w:r>
    </w:p>
    <w:p w:rsidR="00DD41A2" w:rsidRPr="00BE5A95" w:rsidRDefault="00DD41A2" w:rsidP="00BE5A95">
      <w:pPr>
        <w:pStyle w:val="a"/>
        <w:numPr>
          <w:ilvl w:val="0"/>
          <w:numId w:val="0"/>
        </w:numPr>
        <w:ind w:left="405"/>
        <w:outlineLvl w:val="0"/>
        <w:rPr>
          <w:rFonts w:ascii="Arial" w:hAnsi="Arial" w:cs="Arial"/>
          <w:color w:val="000000"/>
          <w:sz w:val="16"/>
          <w:szCs w:val="16"/>
        </w:rPr>
      </w:pPr>
    </w:p>
    <w:tbl>
      <w:tblPr>
        <w:tblW w:w="9709" w:type="dxa"/>
        <w:tblLayout w:type="fixed"/>
        <w:tblCellMar>
          <w:left w:w="70" w:type="dxa"/>
          <w:right w:w="70" w:type="dxa"/>
        </w:tblCellMar>
        <w:tblLook w:val="0000" w:firstRow="0" w:lastRow="0" w:firstColumn="0" w:lastColumn="0" w:noHBand="0" w:noVBand="0"/>
      </w:tblPr>
      <w:tblGrid>
        <w:gridCol w:w="7158"/>
        <w:gridCol w:w="2551"/>
      </w:tblGrid>
      <w:tr w:rsidR="00DD41A2" w:rsidRPr="00BE5A95" w:rsidTr="00CA0FBB">
        <w:tc>
          <w:tcPr>
            <w:tcW w:w="7158" w:type="dxa"/>
            <w:tcBorders>
              <w:top w:val="nil"/>
              <w:left w:val="nil"/>
              <w:bottom w:val="nil"/>
              <w:right w:val="nil"/>
            </w:tcBorders>
          </w:tcPr>
          <w:p w:rsidR="00D33784" w:rsidRDefault="00DD41A2" w:rsidP="00D33784">
            <w:pPr>
              <w:spacing w:line="240" w:lineRule="auto"/>
              <w:rPr>
                <w:rFonts w:ascii="Arial" w:hAnsi="Arial" w:cs="Arial"/>
                <w:color w:val="0000FF"/>
                <w:sz w:val="16"/>
                <w:szCs w:val="16"/>
              </w:rPr>
            </w:pPr>
            <w:r w:rsidRPr="00BE5A95">
              <w:rPr>
                <w:rFonts w:ascii="Arial" w:hAnsi="Arial" w:cs="Arial"/>
                <w:sz w:val="16"/>
                <w:szCs w:val="16"/>
              </w:rPr>
              <w:t xml:space="preserve">Город </w:t>
            </w:r>
            <w:r w:rsidR="00C3117F">
              <w:rPr>
                <w:rFonts w:ascii="Arial" w:hAnsi="Arial" w:cs="Arial"/>
                <w:noProof/>
                <w:color w:val="0000FF"/>
                <w:sz w:val="16"/>
                <w:szCs w:val="16"/>
              </w:rPr>
              <w:t>Москва</w:t>
            </w:r>
          </w:p>
          <w:p w:rsidR="00DD41A2" w:rsidRPr="00BE5A95" w:rsidRDefault="00DD41A2" w:rsidP="00D33784">
            <w:pPr>
              <w:spacing w:line="240" w:lineRule="auto"/>
              <w:rPr>
                <w:rFonts w:ascii="Arial" w:hAnsi="Arial" w:cs="Arial"/>
                <w:sz w:val="16"/>
                <w:szCs w:val="16"/>
              </w:rPr>
            </w:pPr>
          </w:p>
        </w:tc>
        <w:tc>
          <w:tcPr>
            <w:tcW w:w="2551" w:type="dxa"/>
            <w:tcBorders>
              <w:top w:val="nil"/>
              <w:left w:val="nil"/>
              <w:bottom w:val="nil"/>
              <w:right w:val="nil"/>
            </w:tcBorders>
          </w:tcPr>
          <w:p w:rsidR="00DD41A2" w:rsidRPr="00BE5A95" w:rsidRDefault="00C3117F" w:rsidP="00BE5A95">
            <w:pPr>
              <w:spacing w:line="240" w:lineRule="auto"/>
              <w:jc w:val="right"/>
              <w:rPr>
                <w:rFonts w:ascii="Arial" w:hAnsi="Arial" w:cs="Arial"/>
                <w:color w:val="0000FF"/>
                <w:sz w:val="16"/>
                <w:szCs w:val="16"/>
              </w:rPr>
            </w:pPr>
            <w:r>
              <w:rPr>
                <w:rFonts w:ascii="Arial" w:hAnsi="Arial" w:cs="Arial"/>
                <w:noProof/>
                <w:color w:val="000080"/>
                <w:sz w:val="16"/>
                <w:szCs w:val="16"/>
                <w:lang w:val="en-US"/>
              </w:rPr>
              <w:t>______</w:t>
            </w:r>
            <w:r>
              <w:rPr>
                <w:rFonts w:ascii="Arial" w:hAnsi="Arial" w:cs="Arial"/>
                <w:noProof/>
                <w:color w:val="000080"/>
                <w:sz w:val="16"/>
                <w:szCs w:val="16"/>
              </w:rPr>
              <w:t xml:space="preserve"> 2017</w:t>
            </w:r>
            <w:r w:rsidR="00DD41A2" w:rsidRPr="00BE5A95">
              <w:rPr>
                <w:rFonts w:ascii="Arial" w:hAnsi="Arial" w:cs="Arial"/>
                <w:color w:val="000080"/>
                <w:sz w:val="16"/>
                <w:szCs w:val="16"/>
              </w:rPr>
              <w:t xml:space="preserve"> года</w:t>
            </w:r>
          </w:p>
        </w:tc>
      </w:tr>
    </w:tbl>
    <w:p w:rsidR="00C066CC" w:rsidRPr="00BE5A95" w:rsidRDefault="00DD41A2" w:rsidP="00BE5A95">
      <w:pPr>
        <w:spacing w:after="0" w:line="240" w:lineRule="auto"/>
        <w:ind w:firstLine="539"/>
        <w:jc w:val="both"/>
        <w:rPr>
          <w:rFonts w:ascii="Arial" w:hAnsi="Arial" w:cs="Arial"/>
          <w:sz w:val="16"/>
          <w:szCs w:val="16"/>
        </w:rPr>
      </w:pPr>
      <w:proofErr w:type="gramStart"/>
      <w:r w:rsidRPr="00BE5A95">
        <w:rPr>
          <w:rFonts w:ascii="Arial" w:hAnsi="Arial" w:cs="Arial"/>
          <w:b/>
          <w:bCs/>
          <w:color w:val="000000"/>
          <w:sz w:val="16"/>
          <w:szCs w:val="16"/>
        </w:rPr>
        <w:t xml:space="preserve">Акционерное общество «Коммерческий банк </w:t>
      </w:r>
      <w:proofErr w:type="spellStart"/>
      <w:r w:rsidRPr="00BE5A95">
        <w:rPr>
          <w:rFonts w:ascii="Arial" w:hAnsi="Arial" w:cs="Arial"/>
          <w:b/>
          <w:bCs/>
          <w:color w:val="000000"/>
          <w:sz w:val="16"/>
          <w:szCs w:val="16"/>
        </w:rPr>
        <w:t>ДельтаКредит</w:t>
      </w:r>
      <w:proofErr w:type="spellEnd"/>
      <w:r w:rsidRPr="00BE5A95">
        <w:rPr>
          <w:rFonts w:ascii="Arial" w:hAnsi="Arial" w:cs="Arial"/>
          <w:b/>
          <w:bCs/>
          <w:color w:val="000000"/>
          <w:sz w:val="16"/>
          <w:szCs w:val="16"/>
        </w:rPr>
        <w:t>»</w:t>
      </w:r>
      <w:r w:rsidRPr="00BE5A95">
        <w:rPr>
          <w:rFonts w:ascii="Arial" w:hAnsi="Arial" w:cs="Arial"/>
          <w:color w:val="000000"/>
          <w:sz w:val="16"/>
          <w:szCs w:val="16"/>
        </w:rPr>
        <w:t xml:space="preserve"> (место нахождения: 125009, Российская Федерация, город Москва, улица Воздвиженка, дом 4/7, строение 2, </w:t>
      </w:r>
      <w:r w:rsidRPr="00BE5A95">
        <w:rPr>
          <w:rFonts w:ascii="Arial" w:hAnsi="Arial" w:cs="Arial"/>
          <w:sz w:val="16"/>
          <w:szCs w:val="16"/>
          <w:shd w:val="clear" w:color="auto" w:fill="FFFFFF"/>
        </w:rPr>
        <w:t xml:space="preserve">занесено в Книгу государственной регистрации кредитных организаций Центрального банка Российской Федерации за регистрационным № 3338, дата регистрации 04 февраля 1999 г., </w:t>
      </w:r>
      <w:r w:rsidRPr="00BE5A95">
        <w:rPr>
          <w:rFonts w:ascii="Arial" w:hAnsi="Arial" w:cs="Arial"/>
          <w:color w:val="000000"/>
          <w:sz w:val="16"/>
          <w:szCs w:val="16"/>
        </w:rPr>
        <w:t xml:space="preserve">ОГРН 1027739051988, ИНН 7705285534, К/счет RUR 30101810900000000110 </w:t>
      </w:r>
      <w:r w:rsidRPr="00BE5A95">
        <w:rPr>
          <w:rFonts w:ascii="Arial" w:hAnsi="Arial" w:cs="Arial"/>
          <w:sz w:val="16"/>
          <w:szCs w:val="16"/>
        </w:rPr>
        <w:t>в ГУ Банка России по ЦФО, БИК 044525110</w:t>
      </w:r>
      <w:r w:rsidRPr="00BE5A95">
        <w:rPr>
          <w:rFonts w:ascii="Arial" w:hAnsi="Arial" w:cs="Arial"/>
          <w:color w:val="000000"/>
          <w:sz w:val="16"/>
          <w:szCs w:val="16"/>
        </w:rPr>
        <w:t>, являющееся кредитной организацией по законодательству</w:t>
      </w:r>
      <w:proofErr w:type="gramEnd"/>
      <w:r w:rsidRPr="00BE5A95">
        <w:rPr>
          <w:rFonts w:ascii="Arial" w:hAnsi="Arial" w:cs="Arial"/>
          <w:color w:val="000000"/>
          <w:sz w:val="16"/>
          <w:szCs w:val="16"/>
        </w:rPr>
        <w:t xml:space="preserve"> </w:t>
      </w:r>
      <w:proofErr w:type="gramStart"/>
      <w:r w:rsidRPr="00BE5A95">
        <w:rPr>
          <w:rFonts w:ascii="Arial" w:hAnsi="Arial" w:cs="Arial"/>
          <w:color w:val="000000"/>
          <w:sz w:val="16"/>
          <w:szCs w:val="16"/>
        </w:rPr>
        <w:t xml:space="preserve">Российской Федерации (Генеральная лицензия Банка России на осуществление банковских операций №3338 от 21 января 2015 года)), именуемое далее </w:t>
      </w:r>
      <w:r w:rsidRPr="00BE5A95">
        <w:rPr>
          <w:rFonts w:ascii="Arial" w:hAnsi="Arial" w:cs="Arial"/>
          <w:b/>
          <w:bCs/>
          <w:color w:val="000000"/>
          <w:sz w:val="16"/>
          <w:szCs w:val="16"/>
        </w:rPr>
        <w:t>«КРЕДИТОР»</w:t>
      </w:r>
      <w:r w:rsidRPr="00BE5A95">
        <w:rPr>
          <w:rFonts w:ascii="Arial" w:hAnsi="Arial" w:cs="Arial"/>
          <w:color w:val="000000"/>
          <w:sz w:val="16"/>
          <w:szCs w:val="16"/>
        </w:rPr>
        <w:t xml:space="preserve">, </w:t>
      </w:r>
      <w:r w:rsidRPr="00BE5A95">
        <w:rPr>
          <w:rFonts w:ascii="Arial" w:hAnsi="Arial" w:cs="Arial"/>
          <w:sz w:val="16"/>
          <w:szCs w:val="16"/>
        </w:rPr>
        <w:t xml:space="preserve">в лице </w:t>
      </w:r>
      <w:r w:rsidR="00C3117F" w:rsidRPr="00C3117F">
        <w:rPr>
          <w:rFonts w:ascii="Arial" w:hAnsi="Arial" w:cs="Arial"/>
          <w:noProof/>
          <w:color w:val="0000FF"/>
          <w:sz w:val="16"/>
          <w:szCs w:val="16"/>
        </w:rPr>
        <w:t>__________</w:t>
      </w:r>
      <w:r w:rsidRPr="00BE5A95">
        <w:rPr>
          <w:rFonts w:ascii="Arial" w:hAnsi="Arial" w:cs="Arial"/>
          <w:noProof/>
          <w:color w:val="0000FF"/>
          <w:sz w:val="16"/>
          <w:szCs w:val="16"/>
        </w:rPr>
        <w:t>,</w:t>
      </w:r>
      <w:r w:rsidRPr="00BE5A95">
        <w:rPr>
          <w:rFonts w:ascii="Arial" w:hAnsi="Arial" w:cs="Arial"/>
          <w:color w:val="0000FF"/>
          <w:sz w:val="16"/>
          <w:szCs w:val="16"/>
        </w:rPr>
        <w:t xml:space="preserve">  с одной стороны</w:t>
      </w:r>
      <w:r w:rsidRPr="00BE5A95">
        <w:rPr>
          <w:rFonts w:ascii="Arial" w:hAnsi="Arial" w:cs="Arial"/>
          <w:color w:val="000000"/>
          <w:sz w:val="16"/>
          <w:szCs w:val="16"/>
        </w:rPr>
        <w:t>,</w:t>
      </w:r>
      <w:proofErr w:type="gramEnd"/>
    </w:p>
    <w:p w:rsidR="00C3117F" w:rsidRPr="00BE5A95" w:rsidRDefault="00DD41A2" w:rsidP="00BE5A95">
      <w:pPr>
        <w:spacing w:after="0" w:line="240" w:lineRule="auto"/>
        <w:ind w:firstLine="540"/>
        <w:jc w:val="both"/>
        <w:rPr>
          <w:rFonts w:ascii="Arial" w:eastAsia="Times New Roman" w:hAnsi="Arial" w:cs="Arial"/>
          <w:noProof/>
          <w:color w:val="0000FF"/>
          <w:sz w:val="16"/>
          <w:szCs w:val="16"/>
          <w:lang w:eastAsia="en-US"/>
        </w:rPr>
      </w:pPr>
      <w:proofErr w:type="gramStart"/>
      <w:r w:rsidRPr="00BE5A95">
        <w:rPr>
          <w:rFonts w:ascii="Arial" w:eastAsia="Times New Roman" w:hAnsi="Arial" w:cs="Arial"/>
          <w:color w:val="000000"/>
          <w:sz w:val="16"/>
          <w:szCs w:val="16"/>
          <w:lang w:eastAsia="en-US"/>
        </w:rPr>
        <w:t xml:space="preserve">и </w:t>
      </w:r>
      <w:r w:rsidR="00C3117F">
        <w:rPr>
          <w:rFonts w:ascii="Arial" w:eastAsia="Times New Roman" w:hAnsi="Arial" w:cs="Arial"/>
          <w:b/>
          <w:bCs/>
          <w:noProof/>
          <w:color w:val="0000FF"/>
          <w:sz w:val="16"/>
          <w:szCs w:val="16"/>
          <w:lang w:eastAsia="en-US"/>
        </w:rPr>
        <w:t>ИВАНОВА МАРИЯ ПЕТРОВНА</w:t>
      </w:r>
      <w:r w:rsidRPr="00BE5A95">
        <w:rPr>
          <w:rFonts w:ascii="Arial" w:eastAsia="Times New Roman" w:hAnsi="Arial" w:cs="Arial"/>
          <w:color w:val="0000FF"/>
          <w:sz w:val="16"/>
          <w:szCs w:val="16"/>
          <w:lang w:eastAsia="en-US"/>
        </w:rPr>
        <w:t xml:space="preserve">, </w:t>
      </w:r>
      <w:r w:rsidR="00C3117F">
        <w:rPr>
          <w:rFonts w:ascii="Arial" w:eastAsia="Times New Roman" w:hAnsi="Arial" w:cs="Arial"/>
          <w:noProof/>
          <w:color w:val="0000FF"/>
          <w:sz w:val="16"/>
          <w:szCs w:val="16"/>
          <w:lang w:eastAsia="en-US"/>
        </w:rPr>
        <w:t>_____</w:t>
      </w:r>
      <w:r w:rsidRPr="00BE5A95">
        <w:rPr>
          <w:rFonts w:ascii="Arial" w:eastAsia="Times New Roman" w:hAnsi="Arial" w:cs="Arial"/>
          <w:color w:val="0000FF"/>
          <w:sz w:val="16"/>
          <w:szCs w:val="16"/>
          <w:lang w:eastAsia="en-US"/>
        </w:rPr>
        <w:t xml:space="preserve"> года рождения, </w:t>
      </w:r>
      <w:r w:rsidR="00857B9A" w:rsidRPr="00BE5A95">
        <w:rPr>
          <w:rFonts w:ascii="Arial" w:hAnsi="Arial" w:cs="Arial"/>
          <w:color w:val="0000FF"/>
          <w:sz w:val="16"/>
          <w:szCs w:val="16"/>
          <w:shd w:val="clear" w:color="auto" w:fill="FFFFFF"/>
        </w:rPr>
        <w:t xml:space="preserve">место рождения </w:t>
      </w:r>
      <w:r w:rsidR="00C3117F">
        <w:rPr>
          <w:rFonts w:ascii="Arial" w:eastAsia="Times New Roman" w:hAnsi="Arial" w:cs="Arial"/>
          <w:noProof/>
          <w:color w:val="0000FF"/>
          <w:sz w:val="16"/>
          <w:szCs w:val="16"/>
          <w:lang w:eastAsia="en-US"/>
        </w:rPr>
        <w:t>____</w:t>
      </w:r>
      <w:r w:rsidR="00857B9A" w:rsidRPr="00BE5A95">
        <w:rPr>
          <w:rFonts w:ascii="Arial" w:hAnsi="Arial" w:cs="Arial"/>
          <w:color w:val="0000FF"/>
          <w:sz w:val="16"/>
          <w:szCs w:val="16"/>
          <w:shd w:val="clear" w:color="auto" w:fill="FFFFFF"/>
        </w:rPr>
        <w:t xml:space="preserve">, </w:t>
      </w:r>
      <w:r w:rsidRPr="00BE5A95">
        <w:rPr>
          <w:rFonts w:ascii="Arial" w:eastAsia="Times New Roman" w:hAnsi="Arial" w:cs="Arial"/>
          <w:color w:val="0000FF"/>
          <w:sz w:val="16"/>
          <w:szCs w:val="16"/>
          <w:lang w:eastAsia="en-US"/>
        </w:rPr>
        <w:t xml:space="preserve">паспорт </w:t>
      </w:r>
      <w:r w:rsidR="00C3117F">
        <w:rPr>
          <w:rFonts w:ascii="Arial" w:eastAsia="Times New Roman" w:hAnsi="Arial" w:cs="Arial"/>
          <w:noProof/>
          <w:color w:val="0000FF"/>
          <w:sz w:val="16"/>
          <w:szCs w:val="16"/>
          <w:lang w:eastAsia="en-US"/>
        </w:rPr>
        <w:t>______, выдан ___________</w:t>
      </w:r>
      <w:r w:rsidRPr="00BE5A95">
        <w:rPr>
          <w:rFonts w:ascii="Arial" w:eastAsia="Times New Roman" w:hAnsi="Arial" w:cs="Arial"/>
          <w:color w:val="0000FF"/>
          <w:sz w:val="16"/>
          <w:szCs w:val="16"/>
          <w:lang w:eastAsia="en-US"/>
        </w:rPr>
        <w:t xml:space="preserve"> года, код подразделения </w:t>
      </w:r>
      <w:r w:rsidR="00C3117F">
        <w:rPr>
          <w:rFonts w:ascii="Arial" w:eastAsia="Times New Roman" w:hAnsi="Arial" w:cs="Arial"/>
          <w:noProof/>
          <w:color w:val="0000FF"/>
          <w:sz w:val="16"/>
          <w:szCs w:val="16"/>
          <w:lang w:eastAsia="en-US"/>
        </w:rPr>
        <w:t>_____</w:t>
      </w:r>
      <w:r w:rsidRPr="00BE5A95">
        <w:rPr>
          <w:rFonts w:ascii="Arial" w:eastAsia="Times New Roman" w:hAnsi="Arial" w:cs="Arial"/>
          <w:color w:val="0000FF"/>
          <w:sz w:val="16"/>
          <w:szCs w:val="16"/>
          <w:lang w:eastAsia="en-US"/>
        </w:rPr>
        <w:t xml:space="preserve">, </w:t>
      </w:r>
      <w:r w:rsidR="00E0627E" w:rsidRPr="00530F4F">
        <w:rPr>
          <w:rFonts w:ascii="Arial" w:hAnsi="Arial" w:cs="Arial"/>
          <w:color w:val="0000FF"/>
          <w:sz w:val="16"/>
          <w:shd w:val="clear" w:color="auto" w:fill="FFFFFF"/>
        </w:rPr>
        <w:t>адрес места жительства (регистрации) или места пребывания</w:t>
      </w:r>
      <w:r w:rsidRPr="00BE5A95">
        <w:rPr>
          <w:rFonts w:ascii="Arial" w:eastAsia="Times New Roman" w:hAnsi="Arial" w:cs="Arial"/>
          <w:color w:val="0000FF"/>
          <w:sz w:val="16"/>
          <w:szCs w:val="16"/>
          <w:lang w:eastAsia="en-US"/>
        </w:rPr>
        <w:t xml:space="preserve">: </w:t>
      </w:r>
      <w:r w:rsidR="00C3117F">
        <w:rPr>
          <w:rFonts w:ascii="Arial" w:eastAsia="Times New Roman" w:hAnsi="Arial" w:cs="Arial"/>
          <w:noProof/>
          <w:color w:val="0000FF"/>
          <w:sz w:val="16"/>
          <w:szCs w:val="16"/>
          <w:lang w:eastAsia="en-US"/>
        </w:rPr>
        <w:t>_______________</w:t>
      </w:r>
      <w:r w:rsidRPr="00BE5A95">
        <w:rPr>
          <w:rFonts w:ascii="Arial" w:eastAsia="Times New Roman" w:hAnsi="Arial" w:cs="Arial"/>
          <w:color w:val="0000FF"/>
          <w:sz w:val="16"/>
          <w:szCs w:val="16"/>
          <w:lang w:eastAsia="en-US"/>
        </w:rPr>
        <w:t xml:space="preserve">, </w:t>
      </w:r>
      <w:r w:rsidR="00C3117F" w:rsidRPr="00BE5A95">
        <w:rPr>
          <w:rFonts w:ascii="Arial" w:eastAsia="Times New Roman" w:hAnsi="Arial" w:cs="Arial"/>
          <w:noProof/>
          <w:color w:val="0000FF"/>
          <w:sz w:val="16"/>
          <w:szCs w:val="16"/>
          <w:lang w:eastAsia="en-US"/>
        </w:rPr>
        <w:t xml:space="preserve"> и </w:t>
      </w:r>
      <w:proofErr w:type="gramEnd"/>
    </w:p>
    <w:p w:rsidR="00E44B62" w:rsidRPr="00BE5A95" w:rsidRDefault="00C3117F" w:rsidP="00BE5A95">
      <w:pPr>
        <w:spacing w:after="0" w:line="240" w:lineRule="auto"/>
        <w:ind w:firstLine="539"/>
        <w:jc w:val="both"/>
        <w:rPr>
          <w:rFonts w:ascii="Arial" w:hAnsi="Arial" w:cs="Arial"/>
          <w:sz w:val="16"/>
          <w:szCs w:val="16"/>
          <w:shd w:val="clear" w:color="auto" w:fill="FFFFFF"/>
        </w:rPr>
      </w:pPr>
      <w:r>
        <w:rPr>
          <w:rFonts w:ascii="Arial" w:eastAsia="Times New Roman" w:hAnsi="Arial" w:cs="Arial"/>
          <w:b/>
          <w:bCs/>
          <w:noProof/>
          <w:color w:val="0000FF"/>
          <w:sz w:val="16"/>
          <w:szCs w:val="16"/>
          <w:lang w:eastAsia="en-US"/>
        </w:rPr>
        <w:t>ИВАНОВ СЕРГЕЙ ПЕТРОВИЧ</w:t>
      </w:r>
      <w:r w:rsidRPr="00BE5A95">
        <w:rPr>
          <w:rFonts w:ascii="Arial" w:eastAsia="Times New Roman" w:hAnsi="Arial" w:cs="Arial"/>
          <w:noProof/>
          <w:color w:val="0000FF"/>
          <w:sz w:val="16"/>
          <w:szCs w:val="16"/>
          <w:lang w:eastAsia="en-US"/>
        </w:rPr>
        <w:t xml:space="preserve">, </w:t>
      </w:r>
      <w:r>
        <w:rPr>
          <w:rFonts w:ascii="Arial" w:eastAsia="Times New Roman" w:hAnsi="Arial" w:cs="Arial"/>
          <w:noProof/>
          <w:color w:val="0000FF"/>
          <w:sz w:val="16"/>
          <w:szCs w:val="16"/>
          <w:lang w:eastAsia="en-US"/>
        </w:rPr>
        <w:t>_____</w:t>
      </w:r>
      <w:r w:rsidRPr="00BE5A95">
        <w:rPr>
          <w:rFonts w:ascii="Arial" w:eastAsia="Times New Roman" w:hAnsi="Arial" w:cs="Arial"/>
          <w:noProof/>
          <w:color w:val="0000FF"/>
          <w:sz w:val="16"/>
          <w:szCs w:val="16"/>
          <w:lang w:eastAsia="en-US"/>
        </w:rPr>
        <w:t xml:space="preserve"> года рождения, </w:t>
      </w:r>
      <w:r w:rsidRPr="00BE5A95">
        <w:rPr>
          <w:rFonts w:ascii="Arial" w:hAnsi="Arial" w:cs="Arial"/>
          <w:noProof/>
          <w:color w:val="0000FF"/>
          <w:sz w:val="16"/>
          <w:szCs w:val="16"/>
          <w:shd w:val="clear" w:color="auto" w:fill="FFFFFF"/>
        </w:rPr>
        <w:t xml:space="preserve">место рождения </w:t>
      </w:r>
      <w:r>
        <w:rPr>
          <w:rFonts w:ascii="Arial" w:eastAsia="Times New Roman" w:hAnsi="Arial" w:cs="Arial"/>
          <w:noProof/>
          <w:color w:val="0000FF"/>
          <w:sz w:val="16"/>
          <w:szCs w:val="16"/>
          <w:lang w:eastAsia="en-US"/>
        </w:rPr>
        <w:t>______</w:t>
      </w:r>
      <w:r w:rsidRPr="00BE5A95">
        <w:rPr>
          <w:rFonts w:ascii="Arial" w:hAnsi="Arial" w:cs="Arial"/>
          <w:noProof/>
          <w:color w:val="0000FF"/>
          <w:sz w:val="16"/>
          <w:szCs w:val="16"/>
          <w:shd w:val="clear" w:color="auto" w:fill="FFFFFF"/>
        </w:rPr>
        <w:t xml:space="preserve">, </w:t>
      </w:r>
      <w:r w:rsidRPr="00BE5A95">
        <w:rPr>
          <w:rFonts w:ascii="Arial" w:eastAsia="Times New Roman" w:hAnsi="Arial" w:cs="Arial"/>
          <w:noProof/>
          <w:color w:val="0000FF"/>
          <w:sz w:val="16"/>
          <w:szCs w:val="16"/>
          <w:lang w:eastAsia="en-US"/>
        </w:rPr>
        <w:t xml:space="preserve">паспорт </w:t>
      </w:r>
      <w:r>
        <w:rPr>
          <w:rFonts w:ascii="Arial" w:eastAsia="Times New Roman" w:hAnsi="Arial" w:cs="Arial"/>
          <w:noProof/>
          <w:color w:val="0000FF"/>
          <w:sz w:val="16"/>
          <w:szCs w:val="16"/>
          <w:lang w:eastAsia="en-US"/>
        </w:rPr>
        <w:t>______, выдан ___________</w:t>
      </w:r>
      <w:r w:rsidRPr="00BE5A95">
        <w:rPr>
          <w:rFonts w:ascii="Arial" w:eastAsia="Times New Roman" w:hAnsi="Arial" w:cs="Arial"/>
          <w:noProof/>
          <w:color w:val="0000FF"/>
          <w:sz w:val="16"/>
          <w:szCs w:val="16"/>
          <w:lang w:eastAsia="en-US"/>
        </w:rPr>
        <w:t xml:space="preserve"> года, код подразделения </w:t>
      </w:r>
      <w:r>
        <w:rPr>
          <w:rFonts w:ascii="Arial" w:eastAsia="Times New Roman" w:hAnsi="Arial" w:cs="Arial"/>
          <w:noProof/>
          <w:color w:val="0000FF"/>
          <w:sz w:val="16"/>
          <w:szCs w:val="16"/>
          <w:lang w:eastAsia="en-US"/>
        </w:rPr>
        <w:t>______</w:t>
      </w:r>
      <w:r w:rsidRPr="00BE5A95">
        <w:rPr>
          <w:rFonts w:ascii="Arial" w:eastAsia="Times New Roman" w:hAnsi="Arial" w:cs="Arial"/>
          <w:noProof/>
          <w:color w:val="0000FF"/>
          <w:sz w:val="16"/>
          <w:szCs w:val="16"/>
          <w:lang w:eastAsia="en-US"/>
        </w:rPr>
        <w:t xml:space="preserve">, </w:t>
      </w:r>
      <w:r w:rsidRPr="00530F4F">
        <w:rPr>
          <w:rFonts w:ascii="Arial" w:hAnsi="Arial" w:cs="Arial"/>
          <w:noProof/>
          <w:color w:val="0000FF"/>
          <w:sz w:val="16"/>
          <w:shd w:val="clear" w:color="auto" w:fill="FFFFFF"/>
        </w:rPr>
        <w:t>адрес места жительства (регистрации) или места пребывания</w:t>
      </w:r>
      <w:r w:rsidRPr="00BE5A95">
        <w:rPr>
          <w:rFonts w:ascii="Arial" w:eastAsia="Times New Roman" w:hAnsi="Arial" w:cs="Arial"/>
          <w:noProof/>
          <w:color w:val="0000FF"/>
          <w:sz w:val="16"/>
          <w:szCs w:val="16"/>
          <w:lang w:eastAsia="en-US"/>
        </w:rPr>
        <w:t xml:space="preserve">: </w:t>
      </w:r>
      <w:r>
        <w:rPr>
          <w:rFonts w:ascii="Arial" w:eastAsia="Times New Roman" w:hAnsi="Arial" w:cs="Arial"/>
          <w:noProof/>
          <w:color w:val="0000FF"/>
          <w:sz w:val="16"/>
          <w:szCs w:val="16"/>
          <w:lang w:eastAsia="en-US"/>
        </w:rPr>
        <w:t>_______________</w:t>
      </w:r>
      <w:r w:rsidRPr="00BE5A95">
        <w:rPr>
          <w:rFonts w:ascii="Arial" w:eastAsia="Times New Roman" w:hAnsi="Arial" w:cs="Arial"/>
          <w:noProof/>
          <w:color w:val="0000FF"/>
          <w:sz w:val="16"/>
          <w:szCs w:val="16"/>
          <w:lang w:eastAsia="en-US"/>
        </w:rPr>
        <w:t>, выступающие в качестве солидарных заемщиков, совместно и по отдельности именуемые</w:t>
      </w:r>
      <w:r w:rsidR="00DD41A2" w:rsidRPr="00BE5A95">
        <w:rPr>
          <w:rFonts w:ascii="Arial" w:eastAsia="Times New Roman" w:hAnsi="Arial" w:cs="Arial"/>
          <w:color w:val="000000"/>
          <w:sz w:val="16"/>
          <w:szCs w:val="16"/>
          <w:lang w:eastAsia="en-US"/>
        </w:rPr>
        <w:t xml:space="preserve"> в дальнейшем </w:t>
      </w:r>
      <w:r w:rsidR="00DD41A2" w:rsidRPr="00BE5A95">
        <w:rPr>
          <w:rFonts w:ascii="Arial" w:eastAsia="Times New Roman" w:hAnsi="Arial" w:cs="Arial"/>
          <w:b/>
          <w:color w:val="000000"/>
          <w:sz w:val="16"/>
          <w:szCs w:val="16"/>
          <w:lang w:eastAsia="en-US"/>
        </w:rPr>
        <w:t>«ЗАЕМЩИК»</w:t>
      </w:r>
      <w:r w:rsidR="00DD41A2" w:rsidRPr="00BE5A95">
        <w:rPr>
          <w:rFonts w:ascii="Arial" w:eastAsia="Times New Roman" w:hAnsi="Arial" w:cs="Arial"/>
          <w:color w:val="000000"/>
          <w:sz w:val="16"/>
          <w:szCs w:val="16"/>
          <w:lang w:eastAsia="en-US"/>
        </w:rPr>
        <w:t>, с другой стороны</w:t>
      </w:r>
      <w:r w:rsidR="00E44B62" w:rsidRPr="00BE5A95">
        <w:rPr>
          <w:rFonts w:ascii="Arial" w:hAnsi="Arial" w:cs="Arial"/>
          <w:sz w:val="16"/>
          <w:szCs w:val="16"/>
          <w:shd w:val="clear" w:color="auto" w:fill="FFFFFF"/>
        </w:rPr>
        <w:t>, заключили Кредитный договор</w:t>
      </w:r>
      <w:r w:rsidR="00AA75C6" w:rsidRPr="00BE5A95">
        <w:rPr>
          <w:rFonts w:ascii="Arial" w:hAnsi="Arial" w:cs="Arial"/>
          <w:sz w:val="16"/>
          <w:szCs w:val="16"/>
          <w:shd w:val="clear" w:color="auto" w:fill="FFFFFF"/>
        </w:rPr>
        <w:t xml:space="preserve"> </w:t>
      </w:r>
      <w:r w:rsidR="00E44B62" w:rsidRPr="00BE5A95">
        <w:rPr>
          <w:rFonts w:ascii="Arial" w:hAnsi="Arial" w:cs="Arial"/>
          <w:sz w:val="16"/>
          <w:szCs w:val="16"/>
          <w:shd w:val="clear" w:color="auto" w:fill="FFFFFF"/>
        </w:rPr>
        <w:t>о нижеследующем:</w:t>
      </w:r>
    </w:p>
    <w:tbl>
      <w:tblPr>
        <w:tblW w:w="9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7"/>
      </w:tblGrid>
      <w:tr w:rsidR="00020305" w:rsidRPr="00BE5A95" w:rsidTr="00E44B62">
        <w:trPr>
          <w:cantSplit/>
          <w:trHeight w:val="198"/>
        </w:trPr>
        <w:tc>
          <w:tcPr>
            <w:tcW w:w="9617" w:type="dxa"/>
          </w:tcPr>
          <w:p w:rsidR="007C66FF" w:rsidRPr="00BE5A95" w:rsidRDefault="007C66FF" w:rsidP="00BE5A95">
            <w:pPr>
              <w:pStyle w:val="a"/>
              <w:numPr>
                <w:ilvl w:val="0"/>
                <w:numId w:val="0"/>
              </w:numPr>
              <w:rPr>
                <w:rFonts w:ascii="Arial" w:hAnsi="Arial" w:cs="Arial"/>
                <w:sz w:val="16"/>
                <w:szCs w:val="16"/>
                <w:shd w:val="clear" w:color="auto" w:fill="FFFFFF"/>
              </w:rPr>
            </w:pPr>
          </w:p>
          <w:p w:rsidR="00172C11" w:rsidRPr="00BE5A95" w:rsidRDefault="00E44B62" w:rsidP="00BE5A95">
            <w:pPr>
              <w:pStyle w:val="a"/>
              <w:numPr>
                <w:ilvl w:val="0"/>
                <w:numId w:val="0"/>
              </w:numPr>
              <w:rPr>
                <w:rFonts w:ascii="Arial" w:hAnsi="Arial" w:cs="Arial"/>
                <w:sz w:val="16"/>
                <w:szCs w:val="16"/>
              </w:rPr>
            </w:pPr>
            <w:r w:rsidRPr="00BE5A95">
              <w:rPr>
                <w:rFonts w:ascii="Arial" w:hAnsi="Arial" w:cs="Arial"/>
                <w:sz w:val="16"/>
                <w:szCs w:val="16"/>
                <w:shd w:val="clear" w:color="auto" w:fill="FFFFFF"/>
              </w:rPr>
              <w:t xml:space="preserve">ПАРАМЕТРЫ </w:t>
            </w:r>
            <w:r w:rsidR="00CC109B" w:rsidRPr="00BE5A95">
              <w:rPr>
                <w:rFonts w:ascii="Arial" w:hAnsi="Arial" w:cs="Arial"/>
                <w:sz w:val="16"/>
                <w:szCs w:val="16"/>
                <w:shd w:val="clear" w:color="auto" w:fill="FFFFFF"/>
              </w:rPr>
              <w:t>КРЕДИТ</w:t>
            </w:r>
            <w:r w:rsidR="00104A0E" w:rsidRPr="00BE5A95">
              <w:rPr>
                <w:rFonts w:ascii="Arial" w:hAnsi="Arial" w:cs="Arial"/>
                <w:sz w:val="16"/>
                <w:szCs w:val="16"/>
                <w:shd w:val="clear" w:color="auto" w:fill="FFFFFF"/>
              </w:rPr>
              <w:t>А</w:t>
            </w:r>
          </w:p>
        </w:tc>
      </w:tr>
    </w:tbl>
    <w:tbl>
      <w:tblPr>
        <w:tblStyle w:val="a4"/>
        <w:tblW w:w="9606" w:type="dxa"/>
        <w:tblLook w:val="04A0" w:firstRow="1" w:lastRow="0" w:firstColumn="1" w:lastColumn="0" w:noHBand="0" w:noVBand="1"/>
      </w:tblPr>
      <w:tblGrid>
        <w:gridCol w:w="2376"/>
        <w:gridCol w:w="7230"/>
      </w:tblGrid>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Сумма Кредита (денежных средств)</w:t>
            </w:r>
          </w:p>
        </w:tc>
        <w:tc>
          <w:tcPr>
            <w:tcW w:w="7230" w:type="dxa"/>
          </w:tcPr>
          <w:p w:rsidR="00E44B62" w:rsidRPr="00BE5A95" w:rsidRDefault="00C3117F" w:rsidP="00BE5A95">
            <w:pPr>
              <w:rPr>
                <w:rFonts w:ascii="Arial" w:hAnsi="Arial" w:cs="Arial"/>
                <w:sz w:val="16"/>
                <w:szCs w:val="16"/>
              </w:rPr>
            </w:pPr>
            <w:r>
              <w:rPr>
                <w:rFonts w:ascii="Arial" w:hAnsi="Arial" w:cs="Arial"/>
                <w:b/>
                <w:noProof/>
                <w:color w:val="0000FF"/>
                <w:sz w:val="16"/>
                <w:szCs w:val="16"/>
              </w:rPr>
              <w:t>2,930,000.00</w:t>
            </w:r>
          </w:p>
        </w:tc>
      </w:tr>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Валюта Кредита</w:t>
            </w:r>
          </w:p>
        </w:tc>
        <w:tc>
          <w:tcPr>
            <w:tcW w:w="7230" w:type="dxa"/>
          </w:tcPr>
          <w:p w:rsidR="00E44B62" w:rsidRPr="00BE5A95" w:rsidRDefault="00C3117F" w:rsidP="00BE5A95">
            <w:pPr>
              <w:rPr>
                <w:rFonts w:ascii="Arial" w:hAnsi="Arial" w:cs="Arial"/>
                <w:color w:val="0000FF"/>
                <w:sz w:val="16"/>
                <w:szCs w:val="16"/>
                <w:shd w:val="clear" w:color="auto" w:fill="FFFFFF"/>
              </w:rPr>
            </w:pPr>
            <w:r w:rsidRPr="00BE5A95">
              <w:rPr>
                <w:rFonts w:ascii="Arial" w:hAnsi="Arial" w:cs="Arial"/>
                <w:noProof/>
                <w:color w:val="0000FF"/>
                <w:sz w:val="16"/>
                <w:szCs w:val="16"/>
              </w:rPr>
              <w:t>рубли РФ</w:t>
            </w:r>
          </w:p>
        </w:tc>
      </w:tr>
      <w:tr w:rsidR="00020305" w:rsidRPr="00BE5A95" w:rsidTr="00A3142B">
        <w:trPr>
          <w:trHeight w:val="1586"/>
        </w:trPr>
        <w:tc>
          <w:tcPr>
            <w:tcW w:w="2376" w:type="dxa"/>
          </w:tcPr>
          <w:p w:rsidR="00E44B62" w:rsidRPr="00BE5A95" w:rsidRDefault="00E44B62" w:rsidP="00BE5A95">
            <w:pPr>
              <w:rPr>
                <w:rFonts w:ascii="Arial" w:hAnsi="Arial" w:cs="Arial"/>
                <w:sz w:val="16"/>
                <w:szCs w:val="16"/>
                <w:lang w:val="en-US"/>
              </w:rPr>
            </w:pPr>
            <w:r w:rsidRPr="00BE5A95">
              <w:rPr>
                <w:rFonts w:ascii="Arial" w:hAnsi="Arial" w:cs="Arial"/>
                <w:sz w:val="16"/>
                <w:szCs w:val="16"/>
              </w:rPr>
              <w:t>Срок Кредита</w:t>
            </w:r>
          </w:p>
        </w:tc>
        <w:tc>
          <w:tcPr>
            <w:tcW w:w="7230" w:type="dxa"/>
          </w:tcPr>
          <w:p w:rsidR="00E3472A" w:rsidRPr="00BE5A95" w:rsidRDefault="00C3117F" w:rsidP="00BE5A95">
            <w:pPr>
              <w:rPr>
                <w:rFonts w:ascii="Arial" w:hAnsi="Arial" w:cs="Arial"/>
                <w:sz w:val="16"/>
                <w:szCs w:val="16"/>
                <w:shd w:val="clear" w:color="auto" w:fill="FFFFFF"/>
              </w:rPr>
            </w:pPr>
            <w:r>
              <w:rPr>
                <w:rFonts w:ascii="Arial" w:hAnsi="Arial" w:cs="Arial"/>
                <w:b/>
                <w:noProof/>
                <w:color w:val="0000FF"/>
                <w:sz w:val="16"/>
                <w:szCs w:val="16"/>
              </w:rPr>
              <w:t>182</w:t>
            </w:r>
            <w:r w:rsidR="00F91E23" w:rsidRPr="00BE5A95">
              <w:rPr>
                <w:rFonts w:ascii="Arial" w:hAnsi="Arial" w:cs="Arial"/>
                <w:color w:val="000000"/>
                <w:sz w:val="16"/>
                <w:szCs w:val="16"/>
              </w:rPr>
              <w:t xml:space="preserve"> месяц</w:t>
            </w:r>
            <w:r w:rsidRPr="00BE5A95">
              <w:rPr>
                <w:rFonts w:ascii="Arial" w:hAnsi="Arial" w:cs="Arial"/>
                <w:noProof/>
                <w:color w:val="0033CC"/>
                <w:sz w:val="16"/>
                <w:szCs w:val="16"/>
                <w:highlight w:val="yellow"/>
              </w:rPr>
              <w:t>а</w:t>
            </w:r>
            <w:r w:rsidR="00E44B62" w:rsidRPr="00BE5A95">
              <w:rPr>
                <w:rFonts w:ascii="Arial" w:hAnsi="Arial" w:cs="Arial"/>
                <w:sz w:val="16"/>
                <w:szCs w:val="16"/>
                <w:shd w:val="clear" w:color="auto" w:fill="FFFFFF"/>
              </w:rPr>
              <w:t xml:space="preserve"> </w:t>
            </w:r>
            <w:proofErr w:type="gramStart"/>
            <w:r w:rsidR="00E44B62" w:rsidRPr="00BE5A95">
              <w:rPr>
                <w:rFonts w:ascii="Arial" w:hAnsi="Arial" w:cs="Arial"/>
                <w:sz w:val="16"/>
                <w:szCs w:val="16"/>
                <w:shd w:val="clear" w:color="auto" w:fill="FFFFFF"/>
              </w:rPr>
              <w:t>с даты предоставления</w:t>
            </w:r>
            <w:proofErr w:type="gramEnd"/>
            <w:r w:rsidR="00E44B62" w:rsidRPr="00BE5A95">
              <w:rPr>
                <w:rFonts w:ascii="Arial" w:hAnsi="Arial" w:cs="Arial"/>
                <w:sz w:val="16"/>
                <w:szCs w:val="16"/>
                <w:shd w:val="clear" w:color="auto" w:fill="FFFFFF"/>
              </w:rPr>
              <w:t xml:space="preserve"> кредита</w:t>
            </w:r>
          </w:p>
        </w:tc>
      </w:tr>
      <w:tr w:rsidR="00274F2D" w:rsidRPr="00BE5A95" w:rsidTr="00A3142B">
        <w:trPr>
          <w:trHeight w:val="79"/>
        </w:trPr>
        <w:tc>
          <w:tcPr>
            <w:tcW w:w="2376" w:type="dxa"/>
          </w:tcPr>
          <w:p w:rsidR="00274F2D" w:rsidRPr="00274F2D" w:rsidRDefault="00274F2D" w:rsidP="00BE5A95">
            <w:pPr>
              <w:rPr>
                <w:rFonts w:ascii="Arial" w:hAnsi="Arial" w:cs="Arial"/>
                <w:sz w:val="16"/>
                <w:szCs w:val="16"/>
              </w:rPr>
            </w:pPr>
            <w:r>
              <w:rPr>
                <w:rFonts w:ascii="Arial" w:hAnsi="Arial" w:cs="Arial"/>
                <w:sz w:val="16"/>
                <w:szCs w:val="16"/>
              </w:rPr>
              <w:t>Процентный период</w:t>
            </w:r>
          </w:p>
        </w:tc>
        <w:tc>
          <w:tcPr>
            <w:tcW w:w="7230" w:type="dxa"/>
          </w:tcPr>
          <w:p w:rsidR="00274F2D" w:rsidRPr="00BE5A95" w:rsidRDefault="00C3117F" w:rsidP="00BE5A95">
            <w:pPr>
              <w:rPr>
                <w:rFonts w:ascii="Arial" w:hAnsi="Arial" w:cs="Arial"/>
                <w:b/>
                <w:color w:val="0000FF"/>
                <w:sz w:val="16"/>
                <w:szCs w:val="16"/>
              </w:rPr>
            </w:pPr>
            <w:r w:rsidRPr="0053355D">
              <w:rPr>
                <w:rFonts w:ascii="Arial" w:hAnsi="Arial" w:cs="Arial"/>
                <w:noProof/>
                <w:sz w:val="16"/>
                <w:shd w:val="clear" w:color="auto" w:fill="FFFFFF"/>
              </w:rPr>
              <w:t>календарный месяц</w:t>
            </w:r>
          </w:p>
        </w:tc>
      </w:tr>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 xml:space="preserve">Процентная ставка </w:t>
            </w:r>
          </w:p>
        </w:tc>
        <w:tc>
          <w:tcPr>
            <w:tcW w:w="7230" w:type="dxa"/>
          </w:tcPr>
          <w:p w:rsidR="00CD4B7D" w:rsidRPr="00BE5A95" w:rsidRDefault="00C3117F" w:rsidP="00BE5A95">
            <w:pPr>
              <w:pStyle w:val="aa"/>
              <w:ind w:left="0" w:right="34"/>
              <w:rPr>
                <w:rFonts w:ascii="Arial" w:hAnsi="Arial" w:cs="Arial"/>
                <w:sz w:val="16"/>
                <w:szCs w:val="16"/>
                <w:lang w:val="ru-RU"/>
              </w:rPr>
            </w:pPr>
            <w:bookmarkStart w:id="0" w:name="A1"/>
            <w:r>
              <w:rPr>
                <w:rFonts w:ascii="Arial" w:hAnsi="Arial" w:cs="Arial"/>
                <w:b/>
                <w:bCs/>
                <w:noProof/>
                <w:color w:val="0000FF"/>
                <w:sz w:val="16"/>
                <w:szCs w:val="16"/>
                <w:lang w:val="ru-RU"/>
              </w:rPr>
              <w:t>11.25</w:t>
            </w:r>
            <w:r w:rsidR="00CD4B7D" w:rsidRPr="00BE5A95">
              <w:rPr>
                <w:rFonts w:ascii="Arial" w:hAnsi="Arial" w:cs="Arial"/>
                <w:b/>
                <w:bCs/>
                <w:color w:val="0000FF"/>
                <w:sz w:val="16"/>
                <w:szCs w:val="16"/>
                <w:lang w:val="ru-RU"/>
              </w:rPr>
              <w:t>%</w:t>
            </w:r>
            <w:r w:rsidR="00AA75C6" w:rsidRPr="00BE5A95">
              <w:rPr>
                <w:rFonts w:ascii="Arial" w:hAnsi="Arial" w:cs="Arial"/>
                <w:bCs/>
                <w:color w:val="0000FF"/>
                <w:sz w:val="16"/>
                <w:szCs w:val="16"/>
                <w:lang w:val="ru-RU"/>
              </w:rPr>
              <w:t xml:space="preserve"> </w:t>
            </w:r>
            <w:r w:rsidR="00E44B62" w:rsidRPr="00BE5A95">
              <w:rPr>
                <w:rFonts w:ascii="Arial" w:hAnsi="Arial" w:cs="Arial"/>
                <w:sz w:val="16"/>
                <w:szCs w:val="16"/>
                <w:lang w:val="ru-RU"/>
              </w:rPr>
              <w:t>процентов годовых</w:t>
            </w:r>
            <w:r w:rsidR="00966E95" w:rsidRPr="00BE5A95">
              <w:rPr>
                <w:rFonts w:ascii="Arial" w:hAnsi="Arial" w:cs="Arial"/>
                <w:sz w:val="16"/>
                <w:szCs w:val="16"/>
                <w:lang w:val="ru-RU"/>
              </w:rPr>
              <w:t xml:space="preserve">. </w:t>
            </w:r>
          </w:p>
          <w:bookmarkEnd w:id="0"/>
          <w:p w:rsidR="006C07FF" w:rsidRDefault="006C07FF" w:rsidP="00BE5A95">
            <w:pPr>
              <w:pStyle w:val="aa"/>
              <w:ind w:left="0" w:right="34"/>
              <w:rPr>
                <w:rFonts w:ascii="Arial" w:hAnsi="Arial" w:cs="Arial"/>
                <w:b/>
                <w:sz w:val="16"/>
                <w:szCs w:val="16"/>
                <w:lang w:val="ru-RU"/>
              </w:rPr>
            </w:pPr>
          </w:p>
          <w:p w:rsidR="00D67F69" w:rsidRPr="00507CA7" w:rsidRDefault="00D67F69" w:rsidP="00D67F69">
            <w:pPr>
              <w:pStyle w:val="aa"/>
              <w:ind w:left="0" w:right="34"/>
              <w:rPr>
                <w:rFonts w:ascii="Arial" w:hAnsi="Arial" w:cs="Arial"/>
                <w:sz w:val="16"/>
                <w:szCs w:val="16"/>
                <w:lang w:val="ru-RU"/>
              </w:rPr>
            </w:pPr>
            <w:proofErr w:type="gramStart"/>
            <w:r>
              <w:rPr>
                <w:rFonts w:ascii="Arial" w:hAnsi="Arial" w:cs="Arial"/>
                <w:sz w:val="16"/>
                <w:szCs w:val="16"/>
                <w:lang w:val="ru-RU"/>
              </w:rPr>
              <w:t>В случае неисполнения</w:t>
            </w:r>
            <w:r w:rsidRPr="00507CA7">
              <w:rPr>
                <w:rFonts w:ascii="Arial" w:hAnsi="Arial" w:cs="Arial"/>
                <w:sz w:val="16"/>
                <w:szCs w:val="16"/>
                <w:lang w:val="ru-RU"/>
              </w:rPr>
              <w:t xml:space="preserve"> </w:t>
            </w:r>
            <w:r>
              <w:rPr>
                <w:rFonts w:ascii="Arial" w:hAnsi="Arial" w:cs="Arial"/>
                <w:sz w:val="16"/>
                <w:szCs w:val="16"/>
                <w:lang w:val="ru-RU"/>
              </w:rPr>
              <w:t xml:space="preserve">ЗАЕМЩИКОМ обязанности по </w:t>
            </w:r>
            <w:r w:rsidRPr="00252B2A">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252B2A">
              <w:rPr>
                <w:rFonts w:ascii="Arial" w:hAnsi="Arial" w:cs="Arial"/>
                <w:sz w:val="16"/>
                <w:szCs w:val="16"/>
                <w:shd w:val="clear" w:color="auto" w:fill="FFFFFF"/>
                <w:lang w:val="ru-RU"/>
              </w:rPr>
              <w:t xml:space="preserve"> риск</w:t>
            </w:r>
            <w:r>
              <w:rPr>
                <w:rFonts w:ascii="Arial" w:hAnsi="Arial" w:cs="Arial"/>
                <w:sz w:val="16"/>
                <w:szCs w:val="16"/>
                <w:shd w:val="clear" w:color="auto" w:fill="FFFFFF"/>
                <w:lang w:val="ru-RU"/>
              </w:rPr>
              <w:t>ов в соответствии с</w:t>
            </w:r>
            <w:r w:rsidRPr="00252B2A">
              <w:rPr>
                <w:rFonts w:ascii="Arial" w:hAnsi="Arial" w:cs="Arial"/>
                <w:sz w:val="16"/>
                <w:szCs w:val="16"/>
                <w:shd w:val="clear" w:color="auto" w:fill="FFFFFF"/>
                <w:lang w:val="ru-RU"/>
              </w:rPr>
              <w:t xml:space="preserve"> Параметра</w:t>
            </w:r>
            <w:r>
              <w:rPr>
                <w:rFonts w:ascii="Arial" w:hAnsi="Arial" w:cs="Arial"/>
                <w:sz w:val="16"/>
                <w:szCs w:val="16"/>
                <w:shd w:val="clear" w:color="auto" w:fill="FFFFFF"/>
                <w:lang w:val="ru-RU"/>
              </w:rPr>
              <w:t>ми</w:t>
            </w:r>
            <w:r w:rsidRPr="00252B2A">
              <w:rPr>
                <w:rFonts w:ascii="Arial" w:hAnsi="Arial" w:cs="Arial"/>
                <w:sz w:val="16"/>
                <w:szCs w:val="16"/>
                <w:shd w:val="clear" w:color="auto" w:fill="FFFFFF"/>
                <w:lang w:val="ru-RU"/>
              </w:rPr>
              <w:t xml:space="preserve"> кредита</w:t>
            </w:r>
            <w:r w:rsidRPr="00507CA7">
              <w:rPr>
                <w:rFonts w:ascii="Arial" w:hAnsi="Arial" w:cs="Arial"/>
                <w:sz w:val="16"/>
                <w:szCs w:val="16"/>
                <w:lang w:val="ru-RU"/>
              </w:rPr>
              <w:t xml:space="preserve">, </w:t>
            </w:r>
            <w:r>
              <w:rPr>
                <w:rFonts w:ascii="Arial" w:hAnsi="Arial" w:cs="Arial"/>
                <w:sz w:val="16"/>
                <w:szCs w:val="16"/>
                <w:lang w:val="ru-RU"/>
              </w:rPr>
              <w:t xml:space="preserve">начиная с первого дня </w:t>
            </w:r>
            <w:r w:rsidR="00C3117F" w:rsidRPr="00D67F69">
              <w:rPr>
                <w:rFonts w:ascii="Arial" w:hAnsi="Arial" w:cs="Arial"/>
                <w:noProof/>
                <w:color w:val="0000FF"/>
                <w:sz w:val="16"/>
                <w:shd w:val="clear" w:color="auto" w:fill="FFFFFF"/>
                <w:lang w:val="ru-RU"/>
              </w:rPr>
              <w:t>второго</w:t>
            </w:r>
            <w:r>
              <w:rPr>
                <w:rFonts w:ascii="Arial" w:hAnsi="Arial" w:cs="Arial"/>
                <w:b/>
                <w:color w:val="0000FF"/>
                <w:sz w:val="16"/>
                <w:shd w:val="clear" w:color="auto" w:fill="FFFFFF"/>
                <w:lang w:val="ru-RU"/>
              </w:rPr>
              <w:t xml:space="preserve"> </w:t>
            </w:r>
            <w:r>
              <w:rPr>
                <w:rFonts w:ascii="Arial" w:hAnsi="Arial" w:cs="Arial"/>
                <w:sz w:val="16"/>
                <w:szCs w:val="16"/>
                <w:lang w:val="ru-RU"/>
              </w:rPr>
              <w:t xml:space="preserve">Процентного периода, следующего за Процентным периодом, в котором КРЕДИТОРОМ/Новым кредитором получена информация о неисполнении ЗАЕМЩИКОМ 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Pr>
                <w:rFonts w:ascii="Arial" w:hAnsi="Arial" w:cs="Arial"/>
                <w:sz w:val="16"/>
                <w:szCs w:val="16"/>
                <w:lang w:val="ru-RU"/>
              </w:rPr>
              <w:t xml:space="preserve"> </w:t>
            </w:r>
            <w:r w:rsidRPr="00507CA7">
              <w:rPr>
                <w:rFonts w:ascii="Arial" w:hAnsi="Arial" w:cs="Arial"/>
                <w:sz w:val="16"/>
                <w:szCs w:val="16"/>
                <w:lang w:val="ru-RU"/>
              </w:rPr>
              <w:t xml:space="preserve">и до </w:t>
            </w:r>
            <w:r>
              <w:rPr>
                <w:rFonts w:ascii="Arial" w:hAnsi="Arial" w:cs="Arial"/>
                <w:sz w:val="16"/>
                <w:szCs w:val="16"/>
                <w:lang w:val="ru-RU"/>
              </w:rPr>
              <w:t xml:space="preserve">первого дня </w:t>
            </w:r>
            <w:r w:rsidR="00C3117F" w:rsidRPr="00D67F69">
              <w:rPr>
                <w:rFonts w:ascii="Arial" w:hAnsi="Arial" w:cs="Arial"/>
                <w:noProof/>
                <w:color w:val="0000FF"/>
                <w:sz w:val="16"/>
                <w:shd w:val="clear" w:color="auto" w:fill="FFFFFF"/>
                <w:lang w:val="ru-RU"/>
              </w:rPr>
              <w:t>второго</w:t>
            </w:r>
            <w:r>
              <w:rPr>
                <w:rFonts w:ascii="Arial" w:hAnsi="Arial" w:cs="Arial"/>
                <w:sz w:val="16"/>
                <w:szCs w:val="16"/>
                <w:lang w:val="ru-RU"/>
              </w:rPr>
              <w:t xml:space="preserve"> Процентного периода, следующего за Процентным периодом, в котором КРЕДИТОР получил информацию об исполнении ЗАЕМЩИКОМ 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E417C8">
              <w:rPr>
                <w:rFonts w:ascii="Arial" w:hAnsi="Arial" w:cs="Arial"/>
                <w:sz w:val="16"/>
                <w:szCs w:val="16"/>
                <w:shd w:val="clear" w:color="auto" w:fill="FFFFFF"/>
                <w:lang w:val="ru-RU"/>
              </w:rPr>
              <w:t xml:space="preserve"> риск</w:t>
            </w:r>
            <w:r>
              <w:rPr>
                <w:rFonts w:ascii="Arial" w:hAnsi="Arial" w:cs="Arial"/>
                <w:sz w:val="16"/>
                <w:szCs w:val="16"/>
                <w:shd w:val="clear" w:color="auto" w:fill="FFFFFF"/>
                <w:lang w:val="ru-RU"/>
              </w:rPr>
              <w:t>ов</w:t>
            </w:r>
            <w:proofErr w:type="gramEnd"/>
            <w:r w:rsidRPr="00E417C8">
              <w:rPr>
                <w:rFonts w:ascii="Arial" w:hAnsi="Arial" w:cs="Arial"/>
                <w:sz w:val="16"/>
                <w:szCs w:val="16"/>
                <w:shd w:val="clear" w:color="auto" w:fill="FFFFFF"/>
                <w:lang w:val="ru-RU"/>
              </w:rPr>
              <w:t xml:space="preserve"> </w:t>
            </w:r>
            <w:r>
              <w:rPr>
                <w:rFonts w:ascii="Arial" w:hAnsi="Arial" w:cs="Arial"/>
                <w:sz w:val="16"/>
                <w:szCs w:val="16"/>
                <w:shd w:val="clear" w:color="auto" w:fill="FFFFFF"/>
                <w:lang w:val="ru-RU"/>
              </w:rPr>
              <w:t xml:space="preserve">в </w:t>
            </w:r>
            <w:r w:rsidRPr="00291D0A">
              <w:rPr>
                <w:rFonts w:ascii="Arial" w:hAnsi="Arial" w:cs="Arial"/>
                <w:sz w:val="16"/>
                <w:szCs w:val="16"/>
                <w:lang w:val="ru-RU"/>
              </w:rPr>
              <w:t>соответствии с Параметрами кредита,</w:t>
            </w:r>
            <w:r w:rsidRPr="00507CA7">
              <w:rPr>
                <w:rFonts w:ascii="Arial" w:hAnsi="Arial" w:cs="Arial"/>
                <w:sz w:val="16"/>
                <w:szCs w:val="16"/>
                <w:lang w:val="ru-RU"/>
              </w:rPr>
              <w:t xml:space="preserve"> </w:t>
            </w:r>
            <w:r>
              <w:rPr>
                <w:rFonts w:ascii="Arial" w:hAnsi="Arial" w:cs="Arial"/>
                <w:sz w:val="16"/>
                <w:szCs w:val="16"/>
                <w:lang w:val="ru-RU"/>
              </w:rPr>
              <w:t xml:space="preserve">действующая Процентная ставка, определенная в соответствии с условиями Кредитного </w:t>
            </w:r>
            <w:proofErr w:type="gramStart"/>
            <w:r>
              <w:rPr>
                <w:rFonts w:ascii="Arial" w:hAnsi="Arial" w:cs="Arial"/>
                <w:sz w:val="16"/>
                <w:szCs w:val="16"/>
                <w:lang w:val="ru-RU"/>
              </w:rPr>
              <w:t>договора</w:t>
            </w:r>
            <w:proofErr w:type="gramEnd"/>
            <w:r w:rsidR="000D014F" w:rsidRPr="005A084A">
              <w:rPr>
                <w:rFonts w:ascii="Arial" w:hAnsi="Arial" w:cs="Arial"/>
                <w:b/>
                <w:color w:val="FF0000"/>
                <w:sz w:val="16"/>
                <w:shd w:val="clear" w:color="auto" w:fill="FFFFFF"/>
                <w:lang w:val="ru-RU"/>
              </w:rPr>
              <w:t xml:space="preserve"> ЕСЛИ СТАВКА МЕНЯЕТСЯ </w:t>
            </w:r>
            <w:r w:rsidR="000D014F" w:rsidRPr="00CB6CC3">
              <w:rPr>
                <w:rFonts w:ascii="Arial" w:hAnsi="Arial" w:cs="Arial"/>
                <w:b/>
                <w:color w:val="FF0000"/>
                <w:sz w:val="16"/>
                <w:shd w:val="clear" w:color="auto" w:fill="FFFFFF"/>
                <w:lang w:val="ru-RU"/>
              </w:rPr>
              <w:t>(</w:t>
            </w:r>
            <w:proofErr w:type="spellStart"/>
            <w:r w:rsidR="000D014F" w:rsidRPr="00CB6CC3">
              <w:rPr>
                <w:rFonts w:ascii="Arial" w:hAnsi="Arial" w:cs="Arial"/>
                <w:b/>
                <w:color w:val="FF0000"/>
                <w:sz w:val="16"/>
                <w:shd w:val="clear" w:color="auto" w:fill="FFFFFF"/>
                <w:lang w:val="ru-RU"/>
              </w:rPr>
              <w:t>пп</w:t>
            </w:r>
            <w:proofErr w:type="spellEnd"/>
            <w:r w:rsidR="000D014F" w:rsidRPr="00CB6CC3">
              <w:rPr>
                <w:rFonts w:ascii="Arial" w:hAnsi="Arial" w:cs="Arial"/>
                <w:b/>
                <w:color w:val="FF0000"/>
                <w:sz w:val="16"/>
                <w:shd w:val="clear" w:color="auto" w:fill="FFFFFF"/>
                <w:lang w:val="ru-RU"/>
              </w:rPr>
              <w:t xml:space="preserve">. 1) и 2) настоящего пункта) </w:t>
            </w:r>
            <w:r w:rsidR="000D014F">
              <w:rPr>
                <w:rFonts w:ascii="Arial" w:hAnsi="Arial" w:cs="Arial"/>
                <w:b/>
                <w:color w:val="FF0000"/>
                <w:sz w:val="16"/>
                <w:shd w:val="clear" w:color="auto" w:fill="FFFFFF"/>
                <w:lang w:val="ru-RU"/>
              </w:rPr>
              <w:t xml:space="preserve">ИЛИ </w:t>
            </w:r>
            <w:r w:rsidR="000D014F" w:rsidRPr="00CB6CC3">
              <w:rPr>
                <w:rFonts w:ascii="Arial" w:hAnsi="Arial" w:cs="Arial"/>
                <w:b/>
                <w:color w:val="FF0000"/>
                <w:sz w:val="16"/>
                <w:shd w:val="clear" w:color="auto" w:fill="FFFFFF"/>
                <w:lang w:val="ru-RU"/>
              </w:rPr>
              <w:t xml:space="preserve"> (</w:t>
            </w:r>
            <w:proofErr w:type="spellStart"/>
            <w:r w:rsidR="000D014F" w:rsidRPr="00CB6CC3">
              <w:rPr>
                <w:rFonts w:ascii="Arial" w:hAnsi="Arial" w:cs="Arial"/>
                <w:b/>
                <w:color w:val="FF0000"/>
                <w:sz w:val="16"/>
                <w:shd w:val="clear" w:color="auto" w:fill="FFFFFF"/>
                <w:lang w:val="ru-RU"/>
              </w:rPr>
              <w:t>пп</w:t>
            </w:r>
            <w:proofErr w:type="spellEnd"/>
            <w:r w:rsidR="000D014F" w:rsidRPr="00CB6CC3">
              <w:rPr>
                <w:rFonts w:ascii="Arial" w:hAnsi="Arial" w:cs="Arial"/>
                <w:b/>
                <w:color w:val="FF0000"/>
                <w:sz w:val="16"/>
                <w:shd w:val="clear" w:color="auto" w:fill="FFFFFF"/>
                <w:lang w:val="ru-RU"/>
              </w:rPr>
              <w:t>. 1), 2) и 3) настоящего пункта)</w:t>
            </w:r>
            <w:r>
              <w:rPr>
                <w:rFonts w:ascii="Arial" w:hAnsi="Arial" w:cs="Arial"/>
                <w:sz w:val="16"/>
                <w:szCs w:val="16"/>
                <w:lang w:val="ru-RU"/>
              </w:rPr>
              <w:t>, увеличивается</w:t>
            </w:r>
            <w:r w:rsidRPr="00507CA7">
              <w:rPr>
                <w:rFonts w:ascii="Arial" w:hAnsi="Arial" w:cs="Arial"/>
                <w:sz w:val="16"/>
                <w:szCs w:val="16"/>
                <w:lang w:val="ru-RU"/>
              </w:rPr>
              <w:t>:</w:t>
            </w:r>
          </w:p>
          <w:p w:rsidR="00D67F69" w:rsidRPr="00507CA7" w:rsidRDefault="00D67F69" w:rsidP="00D67F69">
            <w:pPr>
              <w:pStyle w:val="aa"/>
              <w:ind w:left="0" w:right="34"/>
              <w:rPr>
                <w:rFonts w:ascii="Arial" w:hAnsi="Arial" w:cs="Arial"/>
                <w:sz w:val="16"/>
                <w:szCs w:val="16"/>
                <w:lang w:val="ru-RU"/>
              </w:rPr>
            </w:pPr>
            <w:r>
              <w:rPr>
                <w:rFonts w:ascii="Arial" w:hAnsi="Arial" w:cs="Arial"/>
                <w:sz w:val="16"/>
                <w:szCs w:val="16"/>
                <w:lang w:val="ru-RU"/>
              </w:rPr>
              <w:t>-н</w:t>
            </w:r>
            <w:r w:rsidRPr="00507CA7">
              <w:rPr>
                <w:rFonts w:ascii="Arial" w:hAnsi="Arial" w:cs="Arial"/>
                <w:sz w:val="16"/>
                <w:szCs w:val="16"/>
                <w:lang w:val="ru-RU"/>
              </w:rPr>
              <w:t xml:space="preserve">а </w:t>
            </w:r>
            <w:r>
              <w:rPr>
                <w:rFonts w:ascii="Arial" w:hAnsi="Arial" w:cs="Arial"/>
                <w:sz w:val="16"/>
                <w:szCs w:val="16"/>
                <w:lang w:val="ru-RU"/>
              </w:rPr>
              <w:t>1.50%</w:t>
            </w:r>
            <w:r w:rsidRPr="00507CA7">
              <w:rPr>
                <w:rFonts w:ascii="Arial" w:hAnsi="Arial" w:cs="Arial"/>
                <w:sz w:val="16"/>
                <w:szCs w:val="16"/>
                <w:lang w:val="ru-RU"/>
              </w:rPr>
              <w:t xml:space="preserve"> процентны</w:t>
            </w:r>
            <w:r>
              <w:rPr>
                <w:rFonts w:ascii="Arial" w:hAnsi="Arial" w:cs="Arial"/>
                <w:sz w:val="16"/>
                <w:szCs w:val="16"/>
                <w:lang w:val="ru-RU"/>
              </w:rPr>
              <w:t>х</w:t>
            </w:r>
            <w:r w:rsidRPr="00507CA7">
              <w:rPr>
                <w:rFonts w:ascii="Arial" w:hAnsi="Arial" w:cs="Arial"/>
                <w:sz w:val="16"/>
                <w:szCs w:val="16"/>
                <w:lang w:val="ru-RU"/>
              </w:rPr>
              <w:t xml:space="preserve"> пункт</w:t>
            </w:r>
            <w:r>
              <w:rPr>
                <w:rFonts w:ascii="Arial" w:hAnsi="Arial" w:cs="Arial"/>
                <w:sz w:val="16"/>
                <w:szCs w:val="16"/>
                <w:lang w:val="ru-RU"/>
              </w:rPr>
              <w:t>а</w:t>
            </w:r>
            <w:r w:rsidRPr="00507CA7">
              <w:rPr>
                <w:rFonts w:ascii="Arial" w:hAnsi="Arial" w:cs="Arial"/>
                <w:sz w:val="16"/>
                <w:szCs w:val="16"/>
                <w:lang w:val="ru-RU"/>
              </w:rPr>
              <w:t xml:space="preserve"> при </w:t>
            </w:r>
            <w:r>
              <w:rPr>
                <w:rFonts w:ascii="Arial" w:hAnsi="Arial" w:cs="Arial"/>
                <w:sz w:val="16"/>
                <w:szCs w:val="16"/>
                <w:lang w:val="ru-RU"/>
              </w:rPr>
              <w:t>неисполнении</w:t>
            </w:r>
            <w:r w:rsidRPr="00507CA7">
              <w:rPr>
                <w:rFonts w:ascii="Arial" w:hAnsi="Arial" w:cs="Arial"/>
                <w:sz w:val="16"/>
                <w:szCs w:val="16"/>
                <w:lang w:val="ru-RU"/>
              </w:rPr>
              <w:t xml:space="preserve"> </w:t>
            </w:r>
            <w:r>
              <w:rPr>
                <w:rFonts w:ascii="Arial" w:hAnsi="Arial" w:cs="Arial"/>
                <w:sz w:val="16"/>
                <w:szCs w:val="16"/>
                <w:lang w:val="ru-RU"/>
              </w:rPr>
              <w:t xml:space="preserve">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507CA7">
              <w:rPr>
                <w:rFonts w:ascii="Arial" w:hAnsi="Arial" w:cs="Arial"/>
                <w:sz w:val="16"/>
                <w:szCs w:val="16"/>
                <w:lang w:val="ru-RU"/>
              </w:rPr>
              <w:t xml:space="preserve"> </w:t>
            </w:r>
            <w:r w:rsidRPr="00252B2A">
              <w:rPr>
                <w:rFonts w:ascii="Arial" w:hAnsi="Arial" w:cs="Arial"/>
                <w:noProof/>
                <w:sz w:val="16"/>
                <w:szCs w:val="16"/>
                <w:lang w:val="ru-RU"/>
              </w:rPr>
              <w:t>рисков в отношении утраты и повреждения Недвижимого имущества</w:t>
            </w:r>
            <w:r w:rsidR="006B2260" w:rsidRPr="006B2260">
              <w:rPr>
                <w:rFonts w:ascii="Arial" w:hAnsi="Arial" w:cs="Arial"/>
                <w:noProof/>
                <w:sz w:val="16"/>
                <w:szCs w:val="16"/>
                <w:lang w:val="ru-RU"/>
              </w:rPr>
              <w:t xml:space="preserve"> (при наличии такой обязанности в Параметрах кредита)</w:t>
            </w:r>
            <w:r w:rsidRPr="00507CA7">
              <w:rPr>
                <w:rFonts w:ascii="Arial" w:hAnsi="Arial" w:cs="Arial"/>
                <w:sz w:val="16"/>
                <w:szCs w:val="16"/>
                <w:lang w:val="ru-RU"/>
              </w:rPr>
              <w:t>;</w:t>
            </w:r>
          </w:p>
          <w:p w:rsidR="00D67F69" w:rsidRPr="00252B2A" w:rsidRDefault="00D67F69" w:rsidP="00D67F69">
            <w:pPr>
              <w:pStyle w:val="aa"/>
              <w:ind w:left="0" w:right="34"/>
              <w:rPr>
                <w:rFonts w:ascii="Arial" w:hAnsi="Arial" w:cs="Arial"/>
                <w:sz w:val="16"/>
                <w:szCs w:val="16"/>
                <w:lang w:val="ru-RU"/>
              </w:rPr>
            </w:pPr>
            <w:r>
              <w:rPr>
                <w:rFonts w:ascii="Arial" w:hAnsi="Arial" w:cs="Arial"/>
                <w:sz w:val="16"/>
                <w:szCs w:val="16"/>
                <w:lang w:val="ru-RU"/>
              </w:rPr>
              <w:t>-н</w:t>
            </w:r>
            <w:r w:rsidRPr="00252B2A">
              <w:rPr>
                <w:rFonts w:ascii="Arial" w:hAnsi="Arial" w:cs="Arial"/>
                <w:sz w:val="16"/>
                <w:szCs w:val="16"/>
                <w:lang w:val="ru-RU"/>
              </w:rPr>
              <w:t>а 1</w:t>
            </w:r>
            <w:r>
              <w:rPr>
                <w:rFonts w:ascii="Arial" w:hAnsi="Arial" w:cs="Arial"/>
                <w:sz w:val="16"/>
                <w:szCs w:val="16"/>
                <w:lang w:val="ru-RU"/>
              </w:rPr>
              <w:t>.00%</w:t>
            </w:r>
            <w:r w:rsidRPr="00252B2A">
              <w:rPr>
                <w:rFonts w:ascii="Arial" w:hAnsi="Arial" w:cs="Arial"/>
                <w:sz w:val="16"/>
                <w:szCs w:val="16"/>
                <w:lang w:val="ru-RU"/>
              </w:rPr>
              <w:t xml:space="preserve"> процентны</w:t>
            </w:r>
            <w:r>
              <w:rPr>
                <w:rFonts w:ascii="Arial" w:hAnsi="Arial" w:cs="Arial"/>
                <w:sz w:val="16"/>
                <w:szCs w:val="16"/>
                <w:lang w:val="ru-RU"/>
              </w:rPr>
              <w:t>й</w:t>
            </w:r>
            <w:r w:rsidRPr="00252B2A">
              <w:rPr>
                <w:rFonts w:ascii="Arial" w:hAnsi="Arial" w:cs="Arial"/>
                <w:sz w:val="16"/>
                <w:szCs w:val="16"/>
                <w:lang w:val="ru-RU"/>
              </w:rPr>
              <w:t xml:space="preserve"> пункт </w:t>
            </w:r>
            <w:r w:rsidRPr="00507CA7">
              <w:rPr>
                <w:rFonts w:ascii="Arial" w:hAnsi="Arial" w:cs="Arial"/>
                <w:sz w:val="16"/>
                <w:szCs w:val="16"/>
                <w:lang w:val="ru-RU"/>
              </w:rPr>
              <w:t xml:space="preserve">при </w:t>
            </w:r>
            <w:r>
              <w:rPr>
                <w:rFonts w:ascii="Arial" w:hAnsi="Arial" w:cs="Arial"/>
                <w:sz w:val="16"/>
                <w:szCs w:val="16"/>
                <w:lang w:val="ru-RU"/>
              </w:rPr>
              <w:t>неисполнении</w:t>
            </w:r>
            <w:r w:rsidRPr="00507CA7">
              <w:rPr>
                <w:rFonts w:ascii="Arial" w:hAnsi="Arial" w:cs="Arial"/>
                <w:sz w:val="16"/>
                <w:szCs w:val="16"/>
                <w:lang w:val="ru-RU"/>
              </w:rPr>
              <w:t xml:space="preserve"> </w:t>
            </w:r>
            <w:r>
              <w:rPr>
                <w:rFonts w:ascii="Arial" w:hAnsi="Arial" w:cs="Arial"/>
                <w:sz w:val="16"/>
                <w:szCs w:val="16"/>
                <w:lang w:val="ru-RU"/>
              </w:rPr>
              <w:t xml:space="preserve">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507CA7">
              <w:rPr>
                <w:rFonts w:ascii="Arial" w:hAnsi="Arial" w:cs="Arial"/>
                <w:sz w:val="16"/>
                <w:szCs w:val="16"/>
                <w:lang w:val="ru-RU"/>
              </w:rPr>
              <w:t xml:space="preserve"> </w:t>
            </w:r>
            <w:r w:rsidRPr="00252B2A">
              <w:rPr>
                <w:rFonts w:ascii="Arial" w:hAnsi="Arial" w:cs="Arial"/>
                <w:noProof/>
                <w:sz w:val="16"/>
                <w:szCs w:val="16"/>
                <w:lang w:val="ru-RU"/>
              </w:rPr>
              <w:t>рисков прекращения права собственности на Недвижимое имущество, а также обременения (ограничения) права собственности на него правами третьих лиц</w:t>
            </w:r>
            <w:r w:rsidR="006B2260" w:rsidRPr="006B2260">
              <w:rPr>
                <w:rFonts w:ascii="Arial" w:hAnsi="Arial" w:cs="Arial"/>
                <w:noProof/>
                <w:sz w:val="16"/>
                <w:szCs w:val="16"/>
                <w:lang w:val="ru-RU"/>
              </w:rPr>
              <w:t xml:space="preserve"> (при наличии такой обязанности в Параметрах кредита)</w:t>
            </w:r>
            <w:r>
              <w:rPr>
                <w:rFonts w:ascii="Arial" w:hAnsi="Arial" w:cs="Arial"/>
                <w:sz w:val="16"/>
                <w:szCs w:val="16"/>
                <w:lang w:val="ru-RU"/>
              </w:rPr>
              <w:t>;</w:t>
            </w:r>
          </w:p>
          <w:p w:rsidR="00D67F69" w:rsidRDefault="00D67F69" w:rsidP="00D67F69">
            <w:pPr>
              <w:pStyle w:val="aa"/>
              <w:ind w:left="0" w:right="34"/>
              <w:rPr>
                <w:rFonts w:ascii="Arial" w:hAnsi="Arial" w:cs="Arial"/>
                <w:sz w:val="16"/>
                <w:szCs w:val="16"/>
                <w:lang w:val="ru-RU"/>
              </w:rPr>
            </w:pPr>
            <w:r>
              <w:rPr>
                <w:rFonts w:ascii="Arial" w:hAnsi="Arial" w:cs="Arial"/>
                <w:sz w:val="16"/>
                <w:szCs w:val="16"/>
                <w:lang w:val="ru-RU"/>
              </w:rPr>
              <w:t>-н</w:t>
            </w:r>
            <w:r w:rsidRPr="00252B2A">
              <w:rPr>
                <w:rFonts w:ascii="Arial" w:hAnsi="Arial" w:cs="Arial"/>
                <w:sz w:val="16"/>
                <w:szCs w:val="16"/>
                <w:lang w:val="ru-RU"/>
              </w:rPr>
              <w:t xml:space="preserve">а </w:t>
            </w:r>
            <w:r>
              <w:rPr>
                <w:rFonts w:ascii="Arial" w:hAnsi="Arial" w:cs="Arial"/>
                <w:sz w:val="16"/>
                <w:szCs w:val="16"/>
                <w:lang w:val="ru-RU"/>
              </w:rPr>
              <w:t>1.50%</w:t>
            </w:r>
            <w:r w:rsidRPr="00252B2A">
              <w:rPr>
                <w:rFonts w:ascii="Arial" w:hAnsi="Arial" w:cs="Arial"/>
                <w:sz w:val="16"/>
                <w:szCs w:val="16"/>
                <w:lang w:val="ru-RU"/>
              </w:rPr>
              <w:t xml:space="preserve"> процентны</w:t>
            </w:r>
            <w:r>
              <w:rPr>
                <w:rFonts w:ascii="Arial" w:hAnsi="Arial" w:cs="Arial"/>
                <w:sz w:val="16"/>
                <w:szCs w:val="16"/>
                <w:lang w:val="ru-RU"/>
              </w:rPr>
              <w:t>х</w:t>
            </w:r>
            <w:r w:rsidRPr="00252B2A">
              <w:rPr>
                <w:rFonts w:ascii="Arial" w:hAnsi="Arial" w:cs="Arial"/>
                <w:sz w:val="16"/>
                <w:szCs w:val="16"/>
                <w:lang w:val="ru-RU"/>
              </w:rPr>
              <w:t xml:space="preserve"> пункт</w:t>
            </w:r>
            <w:r>
              <w:rPr>
                <w:rFonts w:ascii="Arial" w:hAnsi="Arial" w:cs="Arial"/>
                <w:sz w:val="16"/>
                <w:szCs w:val="16"/>
                <w:lang w:val="ru-RU"/>
              </w:rPr>
              <w:t>а</w:t>
            </w:r>
            <w:r w:rsidRPr="00252B2A">
              <w:rPr>
                <w:rFonts w:ascii="Arial" w:hAnsi="Arial" w:cs="Arial"/>
                <w:sz w:val="16"/>
                <w:szCs w:val="16"/>
                <w:lang w:val="ru-RU"/>
              </w:rPr>
              <w:t xml:space="preserve"> </w:t>
            </w:r>
            <w:r w:rsidRPr="00507CA7">
              <w:rPr>
                <w:rFonts w:ascii="Arial" w:hAnsi="Arial" w:cs="Arial"/>
                <w:sz w:val="16"/>
                <w:szCs w:val="16"/>
                <w:lang w:val="ru-RU"/>
              </w:rPr>
              <w:t xml:space="preserve">при </w:t>
            </w:r>
            <w:r>
              <w:rPr>
                <w:rFonts w:ascii="Arial" w:hAnsi="Arial" w:cs="Arial"/>
                <w:sz w:val="16"/>
                <w:szCs w:val="16"/>
                <w:lang w:val="ru-RU"/>
              </w:rPr>
              <w:t>неисполнении</w:t>
            </w:r>
            <w:r w:rsidRPr="00507CA7">
              <w:rPr>
                <w:rFonts w:ascii="Arial" w:hAnsi="Arial" w:cs="Arial"/>
                <w:sz w:val="16"/>
                <w:szCs w:val="16"/>
                <w:lang w:val="ru-RU"/>
              </w:rPr>
              <w:t xml:space="preserve"> </w:t>
            </w:r>
            <w:r>
              <w:rPr>
                <w:rFonts w:ascii="Arial" w:hAnsi="Arial" w:cs="Arial"/>
                <w:sz w:val="16"/>
                <w:szCs w:val="16"/>
                <w:lang w:val="ru-RU"/>
              </w:rPr>
              <w:t xml:space="preserve">обязанности по </w:t>
            </w:r>
            <w:r w:rsidRPr="00E417C8">
              <w:rPr>
                <w:rFonts w:ascii="Arial" w:hAnsi="Arial" w:cs="Arial"/>
                <w:sz w:val="16"/>
                <w:szCs w:val="16"/>
                <w:shd w:val="clear" w:color="auto" w:fill="FFFFFF"/>
                <w:lang w:val="ru-RU"/>
              </w:rPr>
              <w:t>страхов</w:t>
            </w:r>
            <w:r>
              <w:rPr>
                <w:rFonts w:ascii="Arial" w:hAnsi="Arial" w:cs="Arial"/>
                <w:sz w:val="16"/>
                <w:szCs w:val="16"/>
                <w:shd w:val="clear" w:color="auto" w:fill="FFFFFF"/>
                <w:lang w:val="ru-RU"/>
              </w:rPr>
              <w:t>анию</w:t>
            </w:r>
            <w:r w:rsidRPr="00507CA7">
              <w:rPr>
                <w:rFonts w:ascii="Arial" w:hAnsi="Arial" w:cs="Arial"/>
                <w:sz w:val="16"/>
                <w:szCs w:val="16"/>
                <w:lang w:val="ru-RU"/>
              </w:rPr>
              <w:t xml:space="preserve"> </w:t>
            </w:r>
            <w:r w:rsidRPr="00252B2A">
              <w:rPr>
                <w:rFonts w:ascii="Arial" w:hAnsi="Arial" w:cs="Arial"/>
                <w:sz w:val="16"/>
                <w:szCs w:val="16"/>
                <w:lang w:val="ru-RU"/>
              </w:rPr>
              <w:t>рисков причинения вреда жизни и потери трудоспособности</w:t>
            </w:r>
            <w:r w:rsidR="006B2260" w:rsidRPr="006B2260">
              <w:rPr>
                <w:rFonts w:ascii="Arial" w:hAnsi="Arial" w:cs="Arial"/>
                <w:sz w:val="16"/>
                <w:szCs w:val="16"/>
                <w:lang w:val="ru-RU"/>
              </w:rPr>
              <w:t xml:space="preserve"> (при наличии такой обязанности в Параметрах кредита)</w:t>
            </w:r>
            <w:r w:rsidRPr="00252B2A">
              <w:rPr>
                <w:rFonts w:ascii="Arial" w:hAnsi="Arial" w:cs="Arial"/>
                <w:sz w:val="16"/>
                <w:szCs w:val="16"/>
                <w:lang w:val="ru-RU"/>
              </w:rPr>
              <w:t>.</w:t>
            </w:r>
            <w:r w:rsidR="00B623C3" w:rsidRPr="00B623C3">
              <w:rPr>
                <w:rFonts w:ascii="Arial" w:hAnsi="Arial" w:cs="Arial"/>
                <w:color w:val="0000FF"/>
                <w:sz w:val="16"/>
                <w:szCs w:val="16"/>
                <w:lang w:val="ru-RU"/>
              </w:rPr>
              <w:t xml:space="preserve"> </w:t>
            </w:r>
          </w:p>
          <w:p w:rsidR="00D67F69" w:rsidRDefault="00D67F69" w:rsidP="00D67F69">
            <w:pPr>
              <w:pStyle w:val="aa"/>
              <w:ind w:left="0" w:right="34"/>
              <w:rPr>
                <w:rFonts w:ascii="Arial" w:hAnsi="Arial" w:cs="Arial"/>
                <w:b/>
                <w:sz w:val="16"/>
                <w:szCs w:val="16"/>
                <w:lang w:val="ru-RU"/>
              </w:rPr>
            </w:pPr>
            <w:r>
              <w:rPr>
                <w:rFonts w:ascii="Arial" w:hAnsi="Arial" w:cs="Arial"/>
                <w:sz w:val="16"/>
                <w:szCs w:val="16"/>
                <w:lang w:val="ru-RU"/>
              </w:rPr>
              <w:t>КРЕДИТОР вправе не увеличивать Процентную ставку.</w:t>
            </w:r>
          </w:p>
          <w:p w:rsidR="00706BEE" w:rsidRPr="00BE5A95" w:rsidRDefault="00706BEE" w:rsidP="00C3117F">
            <w:pPr>
              <w:pStyle w:val="aa"/>
              <w:ind w:left="0" w:right="34"/>
              <w:rPr>
                <w:rFonts w:ascii="Arial" w:hAnsi="Arial" w:cs="Arial"/>
                <w:b/>
                <w:sz w:val="16"/>
                <w:szCs w:val="16"/>
                <w:lang w:val="ru-RU"/>
              </w:rPr>
            </w:pPr>
          </w:p>
        </w:tc>
      </w:tr>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Дата платежа</w:t>
            </w:r>
          </w:p>
        </w:tc>
        <w:tc>
          <w:tcPr>
            <w:tcW w:w="7230" w:type="dxa"/>
          </w:tcPr>
          <w:p w:rsidR="00274F2D" w:rsidRPr="00BE5A95" w:rsidRDefault="00A2060D" w:rsidP="00274F2D">
            <w:pPr>
              <w:jc w:val="both"/>
              <w:rPr>
                <w:rFonts w:ascii="Arial" w:hAnsi="Arial" w:cs="Arial"/>
                <w:color w:val="0000FF"/>
                <w:sz w:val="16"/>
                <w:szCs w:val="16"/>
                <w:shd w:val="clear" w:color="auto" w:fill="FFFFFF"/>
              </w:rPr>
            </w:pPr>
            <w:r>
              <w:rPr>
                <w:rFonts w:ascii="Arial" w:hAnsi="Arial" w:cs="Arial"/>
                <w:noProof/>
                <w:color w:val="0000FF"/>
                <w:sz w:val="16"/>
                <w:szCs w:val="16"/>
              </w:rPr>
              <w:t>___</w:t>
            </w:r>
            <w:r w:rsidR="00C3117F" w:rsidRPr="00BE5A95">
              <w:rPr>
                <w:rFonts w:ascii="Arial" w:hAnsi="Arial" w:cs="Arial"/>
                <w:noProof/>
                <w:color w:val="0000FF"/>
                <w:sz w:val="16"/>
                <w:szCs w:val="16"/>
              </w:rPr>
              <w:t xml:space="preserve"> число каждого календарного месяца</w:t>
            </w:r>
            <w:r w:rsidR="00C3117F">
              <w:rPr>
                <w:rFonts w:ascii="Arial" w:hAnsi="Arial" w:cs="Arial"/>
                <w:noProof/>
                <w:color w:val="0000FF"/>
                <w:sz w:val="16"/>
                <w:szCs w:val="16"/>
              </w:rPr>
              <w:t xml:space="preserve">. </w:t>
            </w:r>
            <w:r w:rsidR="00C3117F" w:rsidRPr="00770AAC">
              <w:rPr>
                <w:rFonts w:ascii="Arial" w:hAnsi="Arial" w:cs="Arial"/>
                <w:noProof/>
                <w:sz w:val="16"/>
                <w:szCs w:val="16"/>
                <w:shd w:val="clear" w:color="auto" w:fill="FFFFFF"/>
              </w:rPr>
              <w:t xml:space="preserve">В случае если в текущем календарном месяце </w:t>
            </w:r>
            <w:r w:rsidR="00C3117F" w:rsidRPr="00770AAC">
              <w:rPr>
                <w:rFonts w:ascii="Arial" w:hAnsi="Arial" w:cs="Arial"/>
                <w:noProof/>
                <w:sz w:val="16"/>
                <w:szCs w:val="16"/>
                <w:shd w:val="clear" w:color="auto" w:fill="FFFFFF"/>
              </w:rPr>
              <w:lastRenderedPageBreak/>
              <w:t>отсутствует число, определенное как Дата платежа, Датой платежа является последний календарный день соответствующего месяца</w:t>
            </w:r>
            <w:r w:rsidR="00C3117F">
              <w:rPr>
                <w:rFonts w:ascii="Arial" w:hAnsi="Arial" w:cs="Arial"/>
                <w:noProof/>
                <w:color w:val="0000FF"/>
                <w:sz w:val="16"/>
                <w:szCs w:val="16"/>
              </w:rPr>
              <w:t>.</w:t>
            </w:r>
          </w:p>
        </w:tc>
      </w:tr>
      <w:tr w:rsidR="00020305" w:rsidRPr="00BE5A95" w:rsidTr="00A3142B">
        <w:trPr>
          <w:trHeight w:val="132"/>
        </w:trPr>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lastRenderedPageBreak/>
              <w:t>Целевое использование</w:t>
            </w:r>
            <w:r w:rsidRPr="00BE5A95">
              <w:rPr>
                <w:rFonts w:ascii="Arial" w:hAnsi="Arial" w:cs="Arial"/>
                <w:sz w:val="16"/>
                <w:szCs w:val="16"/>
                <w:lang w:val="en-US"/>
              </w:rPr>
              <w:t xml:space="preserve"> </w:t>
            </w:r>
            <w:r w:rsidRPr="00BE5A95">
              <w:rPr>
                <w:rFonts w:ascii="Arial" w:hAnsi="Arial" w:cs="Arial"/>
                <w:sz w:val="16"/>
                <w:szCs w:val="16"/>
              </w:rPr>
              <w:t>Кредита</w:t>
            </w:r>
          </w:p>
        </w:tc>
        <w:tc>
          <w:tcPr>
            <w:tcW w:w="7230" w:type="dxa"/>
          </w:tcPr>
          <w:p w:rsidR="0099270D" w:rsidRPr="00BE5A95" w:rsidRDefault="000868B0" w:rsidP="00BE5A95">
            <w:pPr>
              <w:jc w:val="both"/>
              <w:rPr>
                <w:rFonts w:ascii="Arial" w:hAnsi="Arial" w:cs="Arial"/>
                <w:color w:val="000000" w:themeColor="text1"/>
                <w:sz w:val="16"/>
                <w:szCs w:val="16"/>
                <w:shd w:val="clear" w:color="auto" w:fill="FFFFFF"/>
              </w:rPr>
            </w:pPr>
            <w:bookmarkStart w:id="1" w:name="A8"/>
            <w:r w:rsidRPr="00BE5A95">
              <w:rPr>
                <w:rFonts w:ascii="Arial" w:hAnsi="Arial" w:cs="Arial"/>
                <w:color w:val="000000" w:themeColor="text1"/>
                <w:sz w:val="16"/>
                <w:szCs w:val="16"/>
                <w:shd w:val="clear" w:color="auto" w:fill="FFFFFF"/>
              </w:rPr>
              <w:t xml:space="preserve">приобретение квартиры </w:t>
            </w:r>
            <w:r w:rsidRPr="00BE5A95">
              <w:rPr>
                <w:rFonts w:ascii="Arial" w:hAnsi="Arial" w:cs="Arial"/>
                <w:color w:val="0000FF"/>
                <w:sz w:val="16"/>
                <w:szCs w:val="16"/>
                <w:shd w:val="clear" w:color="auto" w:fill="FFFFFF"/>
              </w:rPr>
              <w:t>по адресу:</w:t>
            </w:r>
            <w:r w:rsidRPr="00BE5A95">
              <w:rPr>
                <w:rFonts w:ascii="Arial" w:hAnsi="Arial" w:cs="Arial"/>
                <w:sz w:val="16"/>
                <w:szCs w:val="16"/>
                <w:shd w:val="clear" w:color="auto" w:fill="FFFFFF"/>
              </w:rPr>
              <w:t xml:space="preserve"> </w:t>
            </w:r>
            <w:r w:rsidR="00C3117F">
              <w:rPr>
                <w:rFonts w:ascii="Arial" w:hAnsi="Arial" w:cs="Arial"/>
                <w:b/>
                <w:noProof/>
                <w:color w:val="0000FF"/>
                <w:sz w:val="16"/>
                <w:szCs w:val="16"/>
              </w:rPr>
              <w:t xml:space="preserve">Московская область, </w:t>
            </w:r>
            <w:r w:rsidR="00A2060D">
              <w:rPr>
                <w:rFonts w:ascii="Arial" w:hAnsi="Arial" w:cs="Arial"/>
                <w:b/>
                <w:noProof/>
                <w:color w:val="0000FF"/>
                <w:sz w:val="16"/>
                <w:szCs w:val="16"/>
              </w:rPr>
              <w:t>_____</w:t>
            </w:r>
            <w:r w:rsidR="00C3117F">
              <w:rPr>
                <w:rFonts w:ascii="Arial" w:hAnsi="Arial" w:cs="Arial"/>
                <w:b/>
                <w:noProof/>
                <w:color w:val="0000FF"/>
                <w:sz w:val="16"/>
                <w:szCs w:val="16"/>
              </w:rPr>
              <w:t xml:space="preserve"> район, город </w:t>
            </w:r>
            <w:r w:rsidR="00A2060D">
              <w:rPr>
                <w:rFonts w:ascii="Arial" w:hAnsi="Arial" w:cs="Arial"/>
                <w:b/>
                <w:noProof/>
                <w:color w:val="0000FF"/>
                <w:sz w:val="16"/>
                <w:szCs w:val="16"/>
              </w:rPr>
              <w:t>____</w:t>
            </w:r>
            <w:r w:rsidR="00C3117F">
              <w:rPr>
                <w:rFonts w:ascii="Arial" w:hAnsi="Arial" w:cs="Arial"/>
                <w:b/>
                <w:noProof/>
                <w:color w:val="0000FF"/>
                <w:sz w:val="16"/>
                <w:szCs w:val="16"/>
              </w:rPr>
              <w:t xml:space="preserve">, улица </w:t>
            </w:r>
            <w:r w:rsidR="00A2060D">
              <w:rPr>
                <w:rFonts w:ascii="Arial" w:hAnsi="Arial" w:cs="Arial"/>
                <w:b/>
                <w:noProof/>
                <w:color w:val="0000FF"/>
                <w:sz w:val="16"/>
                <w:szCs w:val="16"/>
              </w:rPr>
              <w:t>____</w:t>
            </w:r>
            <w:r w:rsidR="00C3117F">
              <w:rPr>
                <w:rFonts w:ascii="Arial" w:hAnsi="Arial" w:cs="Arial"/>
                <w:b/>
                <w:noProof/>
                <w:color w:val="0000FF"/>
                <w:sz w:val="16"/>
                <w:szCs w:val="16"/>
              </w:rPr>
              <w:t xml:space="preserve">, дом </w:t>
            </w:r>
            <w:r w:rsidR="00A2060D">
              <w:rPr>
                <w:rFonts w:ascii="Arial" w:hAnsi="Arial" w:cs="Arial"/>
                <w:b/>
                <w:noProof/>
                <w:color w:val="0000FF"/>
                <w:sz w:val="16"/>
                <w:szCs w:val="16"/>
              </w:rPr>
              <w:t>___</w:t>
            </w:r>
            <w:r w:rsidR="00C3117F">
              <w:rPr>
                <w:rFonts w:ascii="Arial" w:hAnsi="Arial" w:cs="Arial"/>
                <w:b/>
                <w:noProof/>
                <w:color w:val="0000FF"/>
                <w:sz w:val="16"/>
                <w:szCs w:val="16"/>
              </w:rPr>
              <w:t xml:space="preserve">, квартира </w:t>
            </w:r>
            <w:r w:rsidR="00A2060D">
              <w:rPr>
                <w:rFonts w:ascii="Arial" w:hAnsi="Arial" w:cs="Arial"/>
                <w:b/>
                <w:noProof/>
                <w:color w:val="0000FF"/>
                <w:sz w:val="16"/>
                <w:szCs w:val="16"/>
              </w:rPr>
              <w:t>___</w:t>
            </w:r>
            <w:r w:rsidRPr="00BE5A95">
              <w:rPr>
                <w:rFonts w:ascii="Arial" w:hAnsi="Arial" w:cs="Arial"/>
                <w:color w:val="0000FF"/>
                <w:sz w:val="16"/>
                <w:szCs w:val="16"/>
                <w:shd w:val="clear" w:color="auto" w:fill="FFFFFF"/>
              </w:rPr>
              <w:t xml:space="preserve"> по </w:t>
            </w:r>
            <w:r w:rsidR="00451A82" w:rsidRPr="00451A82">
              <w:rPr>
                <w:rFonts w:ascii="Arial" w:hAnsi="Arial" w:cs="Arial"/>
                <w:color w:val="0000FF"/>
                <w:sz w:val="16"/>
                <w:szCs w:val="16"/>
                <w:shd w:val="clear" w:color="auto" w:fill="FFFFFF"/>
              </w:rPr>
              <w:t>договору приобретения прав</w:t>
            </w:r>
            <w:r w:rsidRPr="00BE5A95">
              <w:rPr>
                <w:rFonts w:ascii="Arial" w:hAnsi="Arial" w:cs="Arial"/>
                <w:color w:val="0000FF"/>
                <w:sz w:val="16"/>
                <w:szCs w:val="16"/>
                <w:shd w:val="clear" w:color="auto" w:fill="FFFFFF"/>
              </w:rPr>
              <w:t xml:space="preserve">, в </w:t>
            </w:r>
            <w:r w:rsidR="00C3117F" w:rsidRPr="00BE5A95">
              <w:rPr>
                <w:rFonts w:ascii="Arial" w:hAnsi="Arial" w:cs="Arial"/>
                <w:noProof/>
                <w:color w:val="0000FF"/>
                <w:sz w:val="16"/>
                <w:szCs w:val="16"/>
              </w:rPr>
              <w:t xml:space="preserve">общую совместную </w:t>
            </w:r>
            <w:r w:rsidRPr="00BE5A95">
              <w:rPr>
                <w:rFonts w:ascii="Arial" w:hAnsi="Arial" w:cs="Arial"/>
                <w:color w:val="0000FF"/>
                <w:sz w:val="16"/>
                <w:szCs w:val="16"/>
                <w:shd w:val="clear" w:color="auto" w:fill="FFFFFF"/>
              </w:rPr>
              <w:t xml:space="preserve">собственность </w:t>
            </w:r>
            <w:r w:rsidR="00A2060D" w:rsidRPr="00A2060D">
              <w:rPr>
                <w:rFonts w:ascii="Arial" w:hAnsi="Arial" w:cs="Arial"/>
                <w:b/>
                <w:bCs/>
                <w:noProof/>
                <w:color w:val="0000FF"/>
                <w:sz w:val="16"/>
                <w:szCs w:val="16"/>
              </w:rPr>
              <w:t>ИВАНОВ</w:t>
            </w:r>
            <w:r w:rsidR="00A2060D">
              <w:rPr>
                <w:rFonts w:ascii="Arial" w:hAnsi="Arial" w:cs="Arial"/>
                <w:b/>
                <w:bCs/>
                <w:noProof/>
                <w:color w:val="0000FF"/>
                <w:sz w:val="16"/>
                <w:szCs w:val="16"/>
              </w:rPr>
              <w:t>ОЙ</w:t>
            </w:r>
            <w:r w:rsidR="00A2060D" w:rsidRPr="00A2060D">
              <w:rPr>
                <w:rFonts w:ascii="Arial" w:hAnsi="Arial" w:cs="Arial"/>
                <w:b/>
                <w:bCs/>
                <w:noProof/>
                <w:color w:val="0000FF"/>
                <w:sz w:val="16"/>
                <w:szCs w:val="16"/>
              </w:rPr>
              <w:t xml:space="preserve"> МАРИ</w:t>
            </w:r>
            <w:r w:rsidR="00A2060D">
              <w:rPr>
                <w:rFonts w:ascii="Arial" w:hAnsi="Arial" w:cs="Arial"/>
                <w:b/>
                <w:bCs/>
                <w:noProof/>
                <w:color w:val="0000FF"/>
                <w:sz w:val="16"/>
                <w:szCs w:val="16"/>
              </w:rPr>
              <w:t>И</w:t>
            </w:r>
            <w:r w:rsidR="00A2060D" w:rsidRPr="00A2060D">
              <w:rPr>
                <w:rFonts w:ascii="Arial" w:hAnsi="Arial" w:cs="Arial"/>
                <w:b/>
                <w:bCs/>
                <w:noProof/>
                <w:color w:val="0000FF"/>
                <w:sz w:val="16"/>
                <w:szCs w:val="16"/>
              </w:rPr>
              <w:t xml:space="preserve"> ПЕТРОВН</w:t>
            </w:r>
            <w:r w:rsidR="00A2060D">
              <w:rPr>
                <w:rFonts w:ascii="Arial" w:hAnsi="Arial" w:cs="Arial"/>
                <w:b/>
                <w:bCs/>
                <w:noProof/>
                <w:color w:val="0000FF"/>
                <w:sz w:val="16"/>
                <w:szCs w:val="16"/>
              </w:rPr>
              <w:t>Ы</w:t>
            </w:r>
            <w:r w:rsidR="00C3117F" w:rsidRPr="00BE5A95">
              <w:rPr>
                <w:rFonts w:ascii="Arial" w:hAnsi="Arial" w:cs="Arial"/>
                <w:noProof/>
                <w:color w:val="0000FF"/>
                <w:sz w:val="16"/>
                <w:szCs w:val="16"/>
              </w:rPr>
              <w:t xml:space="preserve"> и </w:t>
            </w:r>
            <w:r w:rsidR="00A2060D" w:rsidRPr="00A2060D">
              <w:rPr>
                <w:rFonts w:ascii="Arial" w:hAnsi="Arial" w:cs="Arial"/>
                <w:b/>
                <w:bCs/>
                <w:noProof/>
                <w:color w:val="0000FF"/>
                <w:sz w:val="16"/>
                <w:szCs w:val="16"/>
              </w:rPr>
              <w:t>ИВАНОВ</w:t>
            </w:r>
            <w:r w:rsidR="00A2060D">
              <w:rPr>
                <w:rFonts w:ascii="Arial" w:hAnsi="Arial" w:cs="Arial"/>
                <w:b/>
                <w:bCs/>
                <w:noProof/>
                <w:color w:val="0000FF"/>
                <w:sz w:val="16"/>
                <w:szCs w:val="16"/>
              </w:rPr>
              <w:t>А</w:t>
            </w:r>
            <w:r w:rsidR="00A2060D" w:rsidRPr="00A2060D">
              <w:rPr>
                <w:rFonts w:ascii="Arial" w:hAnsi="Arial" w:cs="Arial"/>
                <w:b/>
                <w:bCs/>
                <w:noProof/>
                <w:color w:val="0000FF"/>
                <w:sz w:val="16"/>
                <w:szCs w:val="16"/>
              </w:rPr>
              <w:t xml:space="preserve"> СЕРГЕ</w:t>
            </w:r>
            <w:r w:rsidR="00A2060D">
              <w:rPr>
                <w:rFonts w:ascii="Arial" w:hAnsi="Arial" w:cs="Arial"/>
                <w:b/>
                <w:bCs/>
                <w:noProof/>
                <w:color w:val="0000FF"/>
                <w:sz w:val="16"/>
                <w:szCs w:val="16"/>
              </w:rPr>
              <w:t>Я</w:t>
            </w:r>
            <w:r w:rsidR="00A2060D" w:rsidRPr="00A2060D">
              <w:rPr>
                <w:rFonts w:ascii="Arial" w:hAnsi="Arial" w:cs="Arial"/>
                <w:b/>
                <w:bCs/>
                <w:noProof/>
                <w:color w:val="0000FF"/>
                <w:sz w:val="16"/>
                <w:szCs w:val="16"/>
              </w:rPr>
              <w:t xml:space="preserve"> ПЕТРОВИЧ</w:t>
            </w:r>
            <w:r w:rsidR="00A2060D">
              <w:rPr>
                <w:rFonts w:ascii="Arial" w:hAnsi="Arial" w:cs="Arial"/>
                <w:b/>
                <w:bCs/>
                <w:noProof/>
                <w:color w:val="0000FF"/>
                <w:sz w:val="16"/>
                <w:szCs w:val="16"/>
              </w:rPr>
              <w:t>А</w:t>
            </w:r>
            <w:r w:rsidR="00A2060D" w:rsidRPr="00A2060D">
              <w:rPr>
                <w:rFonts w:ascii="Arial" w:hAnsi="Arial" w:cs="Arial"/>
                <w:noProof/>
                <w:color w:val="0000FF"/>
                <w:sz w:val="16"/>
                <w:szCs w:val="16"/>
              </w:rPr>
              <w:t xml:space="preserve"> </w:t>
            </w:r>
            <w:r w:rsidRPr="00BE5A95">
              <w:rPr>
                <w:rFonts w:ascii="Arial" w:hAnsi="Arial" w:cs="Arial"/>
                <w:color w:val="000000" w:themeColor="text1"/>
                <w:sz w:val="16"/>
                <w:szCs w:val="16"/>
                <w:shd w:val="clear" w:color="auto" w:fill="FFFFFF"/>
              </w:rPr>
              <w:t>(далее – Договор приобретения прав)</w:t>
            </w:r>
            <w:r w:rsidR="0099270D" w:rsidRPr="00BE5A95">
              <w:rPr>
                <w:rFonts w:ascii="Arial" w:hAnsi="Arial" w:cs="Arial"/>
                <w:color w:val="000000" w:themeColor="text1"/>
                <w:sz w:val="16"/>
                <w:szCs w:val="16"/>
                <w:shd w:val="clear" w:color="auto" w:fill="FFFFFF"/>
              </w:rPr>
              <w:t>.</w:t>
            </w:r>
          </w:p>
          <w:bookmarkEnd w:id="1"/>
          <w:p w:rsidR="00E44B62" w:rsidRPr="00BE5A95" w:rsidRDefault="00E44B62" w:rsidP="00C3117F">
            <w:pPr>
              <w:pStyle w:val="aa"/>
              <w:ind w:left="0" w:right="34"/>
              <w:rPr>
                <w:rFonts w:ascii="Arial" w:hAnsi="Arial" w:cs="Arial"/>
                <w:sz w:val="16"/>
                <w:szCs w:val="16"/>
                <w:shd w:val="clear" w:color="auto" w:fill="FFFFFF"/>
                <w:lang w:val="ru-RU"/>
              </w:rPr>
            </w:pPr>
          </w:p>
        </w:tc>
      </w:tr>
      <w:tr w:rsidR="00020305" w:rsidRPr="00BE5A95" w:rsidTr="00E44B62">
        <w:tc>
          <w:tcPr>
            <w:tcW w:w="9606" w:type="dxa"/>
            <w:gridSpan w:val="2"/>
          </w:tcPr>
          <w:p w:rsidR="00E44B62" w:rsidRPr="00BE5A95" w:rsidRDefault="00E44B62" w:rsidP="00BE5A95">
            <w:pPr>
              <w:pStyle w:val="a"/>
              <w:numPr>
                <w:ilvl w:val="0"/>
                <w:numId w:val="0"/>
              </w:numPr>
              <w:rPr>
                <w:rFonts w:ascii="Arial" w:hAnsi="Arial" w:cs="Arial"/>
                <w:sz w:val="16"/>
                <w:szCs w:val="16"/>
              </w:rPr>
            </w:pPr>
            <w:r w:rsidRPr="00BE5A95">
              <w:rPr>
                <w:rFonts w:ascii="Arial" w:hAnsi="Arial" w:cs="Arial"/>
                <w:sz w:val="16"/>
                <w:szCs w:val="16"/>
                <w:shd w:val="clear" w:color="auto" w:fill="FFFFFF"/>
              </w:rPr>
              <w:t>ОБЕСПЕЧЕНИЕ КРЕДИТА</w:t>
            </w:r>
          </w:p>
        </w:tc>
      </w:tr>
      <w:tr w:rsidR="00020305" w:rsidRPr="00BE5A95" w:rsidTr="00E44B62">
        <w:tc>
          <w:tcPr>
            <w:tcW w:w="9606" w:type="dxa"/>
            <w:gridSpan w:val="2"/>
          </w:tcPr>
          <w:p w:rsidR="00E44B62" w:rsidRPr="00BE5A95" w:rsidRDefault="00E44B62" w:rsidP="00BE5A95">
            <w:pPr>
              <w:rPr>
                <w:rFonts w:ascii="Arial" w:hAnsi="Arial" w:cs="Arial"/>
                <w:b/>
                <w:bCs/>
                <w:sz w:val="16"/>
                <w:szCs w:val="16"/>
                <w:shd w:val="clear" w:color="auto" w:fill="FFFFFF"/>
              </w:rPr>
            </w:pPr>
            <w:r w:rsidRPr="00BE5A95">
              <w:rPr>
                <w:rFonts w:ascii="Arial" w:hAnsi="Arial" w:cs="Arial"/>
                <w:b/>
                <w:sz w:val="16"/>
                <w:szCs w:val="16"/>
              </w:rPr>
              <w:t>Ипотека Недвижимого имущества</w:t>
            </w:r>
          </w:p>
        </w:tc>
      </w:tr>
      <w:tr w:rsidR="00020305" w:rsidRPr="00BE5A95" w:rsidTr="00A3142B">
        <w:trPr>
          <w:trHeight w:val="1220"/>
        </w:trPr>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Недвижимое</w:t>
            </w:r>
            <w:r w:rsidR="00AA75C6" w:rsidRPr="00BE5A95">
              <w:rPr>
                <w:rFonts w:ascii="Arial" w:hAnsi="Arial" w:cs="Arial"/>
                <w:sz w:val="16"/>
                <w:szCs w:val="16"/>
              </w:rPr>
              <w:t xml:space="preserve"> </w:t>
            </w:r>
            <w:r w:rsidRPr="00BE5A95">
              <w:rPr>
                <w:rFonts w:ascii="Arial" w:hAnsi="Arial" w:cs="Arial"/>
                <w:sz w:val="16"/>
                <w:szCs w:val="16"/>
              </w:rPr>
              <w:t>имущество (Предмет</w:t>
            </w:r>
            <w:r w:rsidR="00AA75C6" w:rsidRPr="00BE5A95">
              <w:rPr>
                <w:rFonts w:ascii="Arial" w:hAnsi="Arial" w:cs="Arial"/>
                <w:sz w:val="16"/>
                <w:szCs w:val="16"/>
              </w:rPr>
              <w:t xml:space="preserve"> </w:t>
            </w:r>
            <w:r w:rsidRPr="00BE5A95">
              <w:rPr>
                <w:rFonts w:ascii="Arial" w:hAnsi="Arial" w:cs="Arial"/>
                <w:sz w:val="16"/>
                <w:szCs w:val="16"/>
              </w:rPr>
              <w:t>ипотеки)</w:t>
            </w:r>
          </w:p>
          <w:p w:rsidR="00E44B62" w:rsidRPr="00BE5A95" w:rsidRDefault="00E44B62" w:rsidP="00BE5A95">
            <w:pPr>
              <w:rPr>
                <w:rFonts w:ascii="Arial" w:hAnsi="Arial" w:cs="Arial"/>
                <w:sz w:val="16"/>
                <w:szCs w:val="16"/>
              </w:rPr>
            </w:pPr>
          </w:p>
        </w:tc>
        <w:tc>
          <w:tcPr>
            <w:tcW w:w="7230" w:type="dxa"/>
          </w:tcPr>
          <w:p w:rsidR="00E44B62" w:rsidRPr="00BE5A95" w:rsidRDefault="00E44B62" w:rsidP="00BE5A95">
            <w:pPr>
              <w:jc w:val="both"/>
              <w:rPr>
                <w:rFonts w:ascii="Arial" w:hAnsi="Arial" w:cs="Arial"/>
                <w:color w:val="0000FF"/>
                <w:sz w:val="16"/>
                <w:szCs w:val="16"/>
              </w:rPr>
            </w:pPr>
            <w:bookmarkStart w:id="2" w:name="A33"/>
            <w:r w:rsidRPr="00BE5A95">
              <w:rPr>
                <w:rFonts w:ascii="Arial" w:hAnsi="Arial" w:cs="Arial"/>
                <w:color w:val="0000FF"/>
                <w:sz w:val="16"/>
                <w:szCs w:val="16"/>
              </w:rPr>
              <w:t xml:space="preserve">квартира по адресу: </w:t>
            </w:r>
            <w:r w:rsidR="00A2060D" w:rsidRPr="00A2060D">
              <w:rPr>
                <w:rFonts w:ascii="Arial" w:hAnsi="Arial" w:cs="Arial"/>
                <w:b/>
                <w:noProof/>
                <w:color w:val="0000FF"/>
                <w:sz w:val="16"/>
                <w:szCs w:val="16"/>
              </w:rPr>
              <w:t>Московская область, _____ район, город ____, улица ____, дом ___, квартира ___</w:t>
            </w:r>
            <w:r w:rsidRPr="00BE5A95">
              <w:rPr>
                <w:rFonts w:ascii="Arial" w:hAnsi="Arial" w:cs="Arial"/>
                <w:color w:val="0000FF"/>
                <w:sz w:val="16"/>
                <w:szCs w:val="16"/>
              </w:rPr>
              <w:t xml:space="preserve">,  общая площадь </w:t>
            </w:r>
            <w:r w:rsidR="00A2060D">
              <w:rPr>
                <w:rFonts w:ascii="Arial" w:hAnsi="Arial" w:cs="Arial"/>
                <w:noProof/>
                <w:color w:val="0000FF"/>
                <w:sz w:val="16"/>
                <w:szCs w:val="16"/>
              </w:rPr>
              <w:t>___</w:t>
            </w:r>
            <w:r w:rsidRPr="00BE5A95">
              <w:rPr>
                <w:rFonts w:ascii="Arial" w:hAnsi="Arial" w:cs="Arial"/>
                <w:color w:val="0000FF"/>
                <w:sz w:val="16"/>
                <w:szCs w:val="16"/>
              </w:rPr>
              <w:t xml:space="preserve"> кв. м</w:t>
            </w:r>
            <w:r w:rsidRPr="007E2062">
              <w:rPr>
                <w:rFonts w:ascii="Arial" w:hAnsi="Arial" w:cs="Arial"/>
                <w:color w:val="0000FF"/>
                <w:sz w:val="16"/>
                <w:szCs w:val="16"/>
              </w:rPr>
              <w:t xml:space="preserve">.,  этаж </w:t>
            </w:r>
            <w:r w:rsidR="00971D36" w:rsidRPr="007E2062">
              <w:rPr>
                <w:rFonts w:ascii="Arial" w:hAnsi="Arial" w:cs="Arial"/>
                <w:color w:val="0000FF"/>
                <w:sz w:val="16"/>
                <w:szCs w:val="16"/>
              </w:rPr>
              <w:t>[номер этажа]</w:t>
            </w:r>
            <w:r w:rsidRPr="007E2062">
              <w:rPr>
                <w:rFonts w:ascii="Arial" w:hAnsi="Arial" w:cs="Arial"/>
                <w:color w:val="0000FF"/>
                <w:sz w:val="16"/>
                <w:szCs w:val="16"/>
              </w:rPr>
              <w:t xml:space="preserve">, </w:t>
            </w:r>
            <w:r w:rsidR="00971D36" w:rsidRPr="007E2062">
              <w:rPr>
                <w:rFonts w:ascii="Arial" w:hAnsi="Arial" w:cs="Arial"/>
                <w:color w:val="0000FF"/>
                <w:sz w:val="16"/>
                <w:szCs w:val="16"/>
              </w:rPr>
              <w:t>[количество этажей</w:t>
            </w:r>
            <w:proofErr w:type="gramStart"/>
            <w:r w:rsidR="00971D36" w:rsidRPr="007E2062">
              <w:rPr>
                <w:rFonts w:ascii="Arial" w:hAnsi="Arial" w:cs="Arial"/>
                <w:color w:val="0000FF"/>
                <w:sz w:val="16"/>
                <w:szCs w:val="16"/>
              </w:rPr>
              <w:t>]</w:t>
            </w:r>
            <w:r w:rsidRPr="007E2062">
              <w:rPr>
                <w:rFonts w:ascii="Arial" w:hAnsi="Arial" w:cs="Arial"/>
                <w:color w:val="0000FF"/>
                <w:sz w:val="16"/>
                <w:szCs w:val="16"/>
              </w:rPr>
              <w:t>-</w:t>
            </w:r>
            <w:proofErr w:type="gramEnd"/>
            <w:r w:rsidRPr="007E2062">
              <w:rPr>
                <w:rFonts w:ascii="Arial" w:hAnsi="Arial" w:cs="Arial"/>
                <w:color w:val="0000FF"/>
                <w:sz w:val="16"/>
                <w:szCs w:val="16"/>
              </w:rPr>
              <w:t>этажного жилого дома. Назначение – жилое.</w:t>
            </w:r>
          </w:p>
          <w:bookmarkEnd w:id="2"/>
          <w:p w:rsidR="00E44B62" w:rsidRPr="00BE5A95" w:rsidRDefault="00E44B62" w:rsidP="00B17923">
            <w:pPr>
              <w:pStyle w:val="21"/>
              <w:ind w:firstLine="0"/>
              <w:rPr>
                <w:rFonts w:ascii="Arial" w:hAnsi="Arial" w:cs="Arial"/>
                <w:sz w:val="16"/>
                <w:szCs w:val="16"/>
              </w:rPr>
            </w:pPr>
          </w:p>
        </w:tc>
      </w:tr>
      <w:tr w:rsidR="00020305" w:rsidRPr="00BE5A95" w:rsidTr="00A3142B">
        <w:trPr>
          <w:trHeight w:val="429"/>
        </w:trPr>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Стоимость Предмета ипотеки</w:t>
            </w:r>
            <w:r w:rsidR="00364BFB" w:rsidRPr="00BE5A95">
              <w:rPr>
                <w:rFonts w:ascii="Arial" w:hAnsi="Arial" w:cs="Arial"/>
                <w:sz w:val="16"/>
                <w:szCs w:val="16"/>
              </w:rPr>
              <w:t xml:space="preserve"> </w:t>
            </w:r>
          </w:p>
        </w:tc>
        <w:tc>
          <w:tcPr>
            <w:tcW w:w="7230" w:type="dxa"/>
          </w:tcPr>
          <w:p w:rsidR="00E74C8F" w:rsidRPr="00BE5A95" w:rsidRDefault="00A2060D" w:rsidP="00A2060D">
            <w:pPr>
              <w:pStyle w:val="aa"/>
              <w:tabs>
                <w:tab w:val="left" w:pos="540"/>
              </w:tabs>
              <w:ind w:left="0"/>
              <w:rPr>
                <w:rFonts w:ascii="Arial" w:hAnsi="Arial" w:cs="Arial"/>
                <w:b/>
                <w:color w:val="FF0000"/>
                <w:sz w:val="16"/>
                <w:szCs w:val="16"/>
                <w:shd w:val="clear" w:color="auto" w:fill="FFFFFF"/>
                <w:lang w:val="ru-RU"/>
              </w:rPr>
            </w:pPr>
            <w:r>
              <w:rPr>
                <w:rFonts w:ascii="Arial" w:hAnsi="Arial" w:cs="Arial"/>
                <w:noProof/>
                <w:color w:val="0000FF"/>
                <w:sz w:val="16"/>
                <w:szCs w:val="16"/>
                <w:lang w:val="ru-RU"/>
              </w:rPr>
              <w:t>____</w:t>
            </w:r>
            <w:r w:rsidR="00C3117F" w:rsidRPr="00BE5A95">
              <w:rPr>
                <w:rFonts w:ascii="Arial" w:hAnsi="Arial" w:cs="Arial"/>
                <w:noProof/>
                <w:color w:val="0000FF"/>
                <w:sz w:val="16"/>
                <w:szCs w:val="16"/>
                <w:shd w:val="clear" w:color="auto" w:fill="FFFFFF"/>
                <w:lang w:val="ru-RU"/>
              </w:rPr>
              <w:t xml:space="preserve"> рублей РФ </w:t>
            </w:r>
            <w:r w:rsidR="00C3117F" w:rsidRPr="00BE5A95">
              <w:rPr>
                <w:rFonts w:ascii="Arial" w:hAnsi="Arial" w:cs="Arial"/>
                <w:bCs/>
                <w:noProof/>
                <w:sz w:val="16"/>
                <w:szCs w:val="16"/>
                <w:shd w:val="clear" w:color="auto" w:fill="FFFFFF"/>
                <w:lang w:val="ru-RU"/>
              </w:rPr>
              <w:t xml:space="preserve">в соответствии с отчетом об оценке независимого оценщика </w:t>
            </w:r>
            <w:r>
              <w:rPr>
                <w:rFonts w:ascii="Arial" w:hAnsi="Arial" w:cs="Arial"/>
                <w:noProof/>
                <w:color w:val="0000FF"/>
                <w:sz w:val="16"/>
                <w:szCs w:val="16"/>
                <w:lang w:val="ru-RU"/>
              </w:rPr>
              <w:t>_______</w:t>
            </w:r>
            <w:r w:rsidR="00C3117F" w:rsidRPr="00BE5A95">
              <w:rPr>
                <w:rFonts w:ascii="Arial" w:hAnsi="Arial" w:cs="Arial"/>
                <w:bCs/>
                <w:noProof/>
                <w:sz w:val="16"/>
                <w:szCs w:val="16"/>
                <w:shd w:val="clear" w:color="auto" w:fill="FFFFFF"/>
                <w:lang w:val="ru-RU"/>
              </w:rPr>
              <w:t xml:space="preserve"> по состоянию на </w:t>
            </w:r>
            <w:r>
              <w:rPr>
                <w:rFonts w:ascii="Arial" w:hAnsi="Arial" w:cs="Arial"/>
                <w:noProof/>
                <w:color w:val="0000FF"/>
                <w:sz w:val="16"/>
                <w:szCs w:val="16"/>
                <w:lang w:val="ru-RU"/>
              </w:rPr>
              <w:t>____</w:t>
            </w:r>
            <w:r w:rsidR="00C3117F" w:rsidRPr="00BE5A95">
              <w:rPr>
                <w:rFonts w:ascii="Arial" w:hAnsi="Arial" w:cs="Arial"/>
                <w:noProof/>
                <w:color w:val="0000FF"/>
                <w:sz w:val="16"/>
                <w:szCs w:val="16"/>
                <w:lang w:val="ru-RU"/>
              </w:rPr>
              <w:t xml:space="preserve"> года</w:t>
            </w:r>
            <w:r w:rsidR="00D144EC" w:rsidRPr="00BE5A95">
              <w:rPr>
                <w:rFonts w:ascii="Arial" w:hAnsi="Arial" w:cs="Arial"/>
                <w:color w:val="0000FF"/>
                <w:sz w:val="16"/>
                <w:szCs w:val="16"/>
                <w:shd w:val="clear" w:color="auto" w:fill="FFFFFF"/>
                <w:lang w:val="ru-RU"/>
              </w:rPr>
              <w:t xml:space="preserve"> </w:t>
            </w:r>
          </w:p>
        </w:tc>
      </w:tr>
      <w:tr w:rsidR="00020305" w:rsidRPr="00BE5A95" w:rsidTr="00A3142B">
        <w:tc>
          <w:tcPr>
            <w:tcW w:w="2376" w:type="dxa"/>
          </w:tcPr>
          <w:p w:rsidR="00E44B62" w:rsidRPr="00BE5A95" w:rsidRDefault="00E44B62" w:rsidP="00BE5A95">
            <w:pPr>
              <w:rPr>
                <w:rFonts w:ascii="Arial" w:hAnsi="Arial" w:cs="Arial"/>
                <w:sz w:val="16"/>
                <w:szCs w:val="16"/>
              </w:rPr>
            </w:pPr>
            <w:r w:rsidRPr="00BE5A95">
              <w:rPr>
                <w:rFonts w:ascii="Arial" w:hAnsi="Arial" w:cs="Arial"/>
                <w:sz w:val="16"/>
                <w:szCs w:val="16"/>
              </w:rPr>
              <w:t>Права КРЕДИТОРА</w:t>
            </w:r>
            <w:r w:rsidR="00AA75C6" w:rsidRPr="00BE5A95">
              <w:rPr>
                <w:rFonts w:ascii="Arial" w:hAnsi="Arial" w:cs="Arial"/>
                <w:sz w:val="16"/>
                <w:szCs w:val="16"/>
              </w:rPr>
              <w:t xml:space="preserve"> </w:t>
            </w:r>
            <w:r w:rsidRPr="00BE5A95">
              <w:rPr>
                <w:rFonts w:ascii="Arial" w:hAnsi="Arial" w:cs="Arial"/>
                <w:sz w:val="16"/>
                <w:szCs w:val="16"/>
              </w:rPr>
              <w:t>удостоверяются Закладной</w:t>
            </w:r>
          </w:p>
        </w:tc>
        <w:tc>
          <w:tcPr>
            <w:tcW w:w="7230" w:type="dxa"/>
          </w:tcPr>
          <w:p w:rsidR="00400919" w:rsidRPr="00BE5A95" w:rsidRDefault="00C3117F" w:rsidP="00A2060D">
            <w:pPr>
              <w:jc w:val="both"/>
              <w:rPr>
                <w:rFonts w:ascii="Arial" w:hAnsi="Arial" w:cs="Arial"/>
                <w:sz w:val="16"/>
                <w:szCs w:val="16"/>
              </w:rPr>
            </w:pPr>
            <w:r w:rsidRPr="00BE5A95">
              <w:rPr>
                <w:rFonts w:ascii="Arial" w:hAnsi="Arial" w:cs="Arial"/>
                <w:noProof/>
                <w:color w:val="0000FF"/>
                <w:sz w:val="16"/>
                <w:szCs w:val="16"/>
              </w:rPr>
              <w:t>Да, в соответствии с условиями Кредитного договора</w:t>
            </w:r>
            <w:r w:rsidR="007049F6" w:rsidRPr="00BE5A95">
              <w:rPr>
                <w:rFonts w:ascii="Arial" w:hAnsi="Arial" w:cs="Arial"/>
                <w:color w:val="0000FF"/>
                <w:sz w:val="16"/>
                <w:szCs w:val="16"/>
              </w:rPr>
              <w:t>.</w:t>
            </w:r>
          </w:p>
        </w:tc>
      </w:tr>
      <w:tr w:rsidR="00020305" w:rsidRPr="00BE5A95" w:rsidTr="00A3142B">
        <w:tc>
          <w:tcPr>
            <w:tcW w:w="2376" w:type="dxa"/>
          </w:tcPr>
          <w:p w:rsidR="00E44B62" w:rsidRPr="00BE5A95" w:rsidRDefault="00E44B62" w:rsidP="00BE5A95">
            <w:pPr>
              <w:rPr>
                <w:rFonts w:ascii="Arial" w:hAnsi="Arial" w:cs="Arial"/>
                <w:b/>
                <w:sz w:val="16"/>
                <w:szCs w:val="16"/>
              </w:rPr>
            </w:pPr>
            <w:r w:rsidRPr="00BE5A95">
              <w:rPr>
                <w:rFonts w:ascii="Arial" w:hAnsi="Arial" w:cs="Arial"/>
                <w:b/>
                <w:sz w:val="16"/>
                <w:szCs w:val="16"/>
              </w:rPr>
              <w:t>Поручительство</w:t>
            </w:r>
          </w:p>
        </w:tc>
        <w:tc>
          <w:tcPr>
            <w:tcW w:w="7230" w:type="dxa"/>
          </w:tcPr>
          <w:p w:rsidR="0063167A" w:rsidRPr="00BE5A95" w:rsidRDefault="00C3117F" w:rsidP="009408A8">
            <w:pPr>
              <w:rPr>
                <w:rFonts w:ascii="Arial" w:hAnsi="Arial" w:cs="Arial"/>
                <w:b/>
                <w:color w:val="0000FF"/>
                <w:sz w:val="16"/>
                <w:szCs w:val="16"/>
                <w:shd w:val="clear" w:color="auto" w:fill="FFFFFF"/>
              </w:rPr>
            </w:pPr>
            <w:r w:rsidRPr="0043660C">
              <w:rPr>
                <w:rFonts w:ascii="Arial" w:hAnsi="Arial" w:cs="Arial"/>
                <w:noProof/>
                <w:color w:val="0000FF"/>
                <w:sz w:val="16"/>
                <w:szCs w:val="16"/>
              </w:rPr>
              <w:t>нет</w:t>
            </w:r>
          </w:p>
        </w:tc>
      </w:tr>
      <w:tr w:rsidR="00020305" w:rsidRPr="00BE5A95" w:rsidTr="00E44B62">
        <w:tc>
          <w:tcPr>
            <w:tcW w:w="9606" w:type="dxa"/>
            <w:gridSpan w:val="2"/>
          </w:tcPr>
          <w:p w:rsidR="00E44B62" w:rsidRPr="00BE5A95" w:rsidRDefault="00E44B62" w:rsidP="00BE5A95">
            <w:pPr>
              <w:rPr>
                <w:rFonts w:ascii="Arial" w:hAnsi="Arial" w:cs="Arial"/>
                <w:b/>
                <w:bCs/>
                <w:sz w:val="16"/>
                <w:szCs w:val="16"/>
                <w:shd w:val="clear" w:color="auto" w:fill="FFFFFF"/>
              </w:rPr>
            </w:pPr>
            <w:r w:rsidRPr="00BE5A95">
              <w:rPr>
                <w:rFonts w:ascii="Arial" w:hAnsi="Arial" w:cs="Arial"/>
                <w:b/>
                <w:sz w:val="16"/>
                <w:szCs w:val="16"/>
              </w:rPr>
              <w:t>Страхование (в соответствии с выбранной ЗАЕМЩИКОМ программой кредитования)</w:t>
            </w:r>
          </w:p>
        </w:tc>
      </w:tr>
      <w:tr w:rsidR="00020305" w:rsidRPr="00BE5A95" w:rsidTr="00E44B62">
        <w:tc>
          <w:tcPr>
            <w:tcW w:w="9606" w:type="dxa"/>
            <w:gridSpan w:val="2"/>
          </w:tcPr>
          <w:p w:rsidR="00C3117F" w:rsidRPr="00BE5A95" w:rsidRDefault="00C3117F" w:rsidP="00BE5A95">
            <w:pPr>
              <w:jc w:val="both"/>
              <w:rPr>
                <w:rFonts w:ascii="Arial" w:hAnsi="Arial" w:cs="Arial"/>
                <w:noProof/>
                <w:color w:val="0000FF"/>
                <w:sz w:val="16"/>
                <w:szCs w:val="16"/>
              </w:rPr>
            </w:pPr>
            <w:r w:rsidRPr="00BE5A95">
              <w:rPr>
                <w:rFonts w:ascii="Arial" w:hAnsi="Arial" w:cs="Arial"/>
                <w:noProof/>
                <w:color w:val="0000FF"/>
                <w:sz w:val="16"/>
                <w:szCs w:val="16"/>
              </w:rPr>
              <w:t>(1) рисков в отношении утраты и повреждения Недвижимого имущества на страховую сумму в размере 100% процентов ОСЗ;</w:t>
            </w:r>
          </w:p>
          <w:p w:rsidR="00474F88" w:rsidRPr="00BE5A95" w:rsidRDefault="00C3117F" w:rsidP="00BE5A95">
            <w:pPr>
              <w:jc w:val="both"/>
              <w:rPr>
                <w:rFonts w:ascii="Arial" w:hAnsi="Arial" w:cs="Arial"/>
                <w:color w:val="0000FF"/>
                <w:sz w:val="16"/>
                <w:szCs w:val="16"/>
              </w:rPr>
            </w:pPr>
            <w:r w:rsidRPr="00BE5A95">
              <w:rPr>
                <w:rFonts w:ascii="Arial" w:hAnsi="Arial" w:cs="Arial"/>
                <w:noProof/>
                <w:color w:val="0000FF"/>
                <w:sz w:val="16"/>
                <w:szCs w:val="16"/>
              </w:rPr>
              <w:t>(2) рисков прекращения права собственности на Недвижимое имущество, а также обременения (ограничения) права собственности на него правами третьих лиц на страховую сумму в размере 100% процентов ОСЗ;</w:t>
            </w:r>
          </w:p>
          <w:p w:rsidR="009920DD" w:rsidRPr="00BE5A95" w:rsidRDefault="00C3117F" w:rsidP="00BE5A95">
            <w:pPr>
              <w:jc w:val="both"/>
              <w:rPr>
                <w:rFonts w:ascii="Arial" w:hAnsi="Arial" w:cs="Arial"/>
                <w:color w:val="0000FF"/>
                <w:sz w:val="16"/>
                <w:szCs w:val="16"/>
              </w:rPr>
            </w:pPr>
            <w:r w:rsidRPr="00BE5A95">
              <w:rPr>
                <w:rFonts w:ascii="Arial" w:hAnsi="Arial" w:cs="Arial"/>
                <w:noProof/>
                <w:color w:val="0000FF"/>
                <w:sz w:val="16"/>
                <w:szCs w:val="16"/>
              </w:rPr>
              <w:t>(3)</w:t>
            </w:r>
            <w:r w:rsidR="009920DD" w:rsidRPr="00BE5A95">
              <w:rPr>
                <w:rFonts w:ascii="Arial" w:hAnsi="Arial" w:cs="Arial"/>
                <w:color w:val="0000FF"/>
                <w:sz w:val="16"/>
                <w:szCs w:val="16"/>
              </w:rPr>
              <w:t xml:space="preserve"> рисков причинения вреда жизни и потери трудоспособности </w:t>
            </w:r>
            <w:r w:rsidR="00A2060D" w:rsidRPr="00A2060D">
              <w:rPr>
                <w:rFonts w:ascii="Arial" w:hAnsi="Arial" w:cs="Arial"/>
                <w:b/>
                <w:bCs/>
                <w:noProof/>
                <w:color w:val="0000FF"/>
                <w:sz w:val="16"/>
                <w:szCs w:val="16"/>
              </w:rPr>
              <w:t>ИВАНОВОЙ МАРИИ ПЕТРОВНЫ</w:t>
            </w:r>
            <w:r w:rsidR="009920DD" w:rsidRPr="00BE5A95">
              <w:rPr>
                <w:rFonts w:ascii="Arial" w:hAnsi="Arial" w:cs="Arial"/>
                <w:color w:val="0000FF"/>
                <w:sz w:val="16"/>
                <w:szCs w:val="16"/>
              </w:rPr>
              <w:t xml:space="preserve"> на страховую сумму в размере 100% процентов ОСЗ;</w:t>
            </w:r>
          </w:p>
          <w:p w:rsidR="00C3117F" w:rsidRPr="00BE5A95" w:rsidRDefault="009920DD" w:rsidP="00BE5A95">
            <w:pPr>
              <w:jc w:val="both"/>
              <w:rPr>
                <w:rFonts w:ascii="Arial" w:hAnsi="Arial" w:cs="Arial"/>
                <w:noProof/>
                <w:color w:val="0000FF"/>
                <w:sz w:val="16"/>
                <w:szCs w:val="16"/>
              </w:rPr>
            </w:pPr>
            <w:r w:rsidRPr="00BE5A95">
              <w:rPr>
                <w:rFonts w:ascii="Arial" w:hAnsi="Arial" w:cs="Arial"/>
                <w:color w:val="0000FF"/>
                <w:sz w:val="16"/>
                <w:szCs w:val="16"/>
              </w:rPr>
              <w:t xml:space="preserve">Страховая сумма по указанным рискам, выраженная в валюте Кредита, по условиям Договора страхования в каждую конкретную дату любого календарного месяца в течение действия Кредитного договора не должна быть меньше указанной доли от ОСЗ на начало данного месяца. </w:t>
            </w:r>
          </w:p>
          <w:p w:rsidR="00757A10" w:rsidRPr="00BE5A95" w:rsidRDefault="00C3117F" w:rsidP="00BE5A95">
            <w:pPr>
              <w:jc w:val="both"/>
              <w:rPr>
                <w:rFonts w:ascii="Arial" w:hAnsi="Arial" w:cs="Arial"/>
                <w:color w:val="0000FF"/>
                <w:sz w:val="16"/>
                <w:szCs w:val="16"/>
              </w:rPr>
            </w:pPr>
            <w:r w:rsidRPr="00BE5A95">
              <w:rPr>
                <w:rFonts w:ascii="Arial" w:hAnsi="Arial" w:cs="Arial"/>
                <w:noProof/>
                <w:color w:val="0000FF"/>
                <w:sz w:val="16"/>
                <w:szCs w:val="16"/>
              </w:rPr>
              <w:t xml:space="preserve">В случае невозможности осуществления страхования рисков причинения вреда жизни и потери трудоспособности </w:t>
            </w:r>
            <w:r w:rsidR="00A2060D" w:rsidRPr="00A2060D">
              <w:rPr>
                <w:rFonts w:ascii="Arial" w:hAnsi="Arial" w:cs="Arial"/>
                <w:b/>
                <w:bCs/>
                <w:noProof/>
                <w:color w:val="0000FF"/>
                <w:sz w:val="16"/>
                <w:szCs w:val="16"/>
              </w:rPr>
              <w:t>ИВАНОВОЙ МАРИИ ПЕТРОВНЫ</w:t>
            </w:r>
            <w:r w:rsidRPr="00BE5A95">
              <w:rPr>
                <w:rFonts w:ascii="Arial" w:hAnsi="Arial" w:cs="Arial"/>
                <w:noProof/>
                <w:color w:val="0000FF"/>
                <w:sz w:val="16"/>
                <w:szCs w:val="16"/>
              </w:rPr>
              <w:t>, ЗАЕМЩИК после направления КРЕДИТОРОМ требования об осуществлении страхования рисков причинения вреда жизни и потери трудоспособности ЗАЕМЩИКА обязуется обеспечить страхование указанных рисков в полном объеме на условиях, установленных Кредитным договором.</w:t>
            </w:r>
            <w:r w:rsidR="009920DD" w:rsidRPr="00BE5A95">
              <w:rPr>
                <w:rFonts w:ascii="Arial" w:hAnsi="Arial" w:cs="Arial"/>
                <w:color w:val="0000FF"/>
                <w:sz w:val="16"/>
                <w:szCs w:val="16"/>
              </w:rPr>
              <w:t xml:space="preserve"> </w:t>
            </w:r>
          </w:p>
          <w:p w:rsidR="00757A10" w:rsidRPr="00BE5A95" w:rsidRDefault="00757A10" w:rsidP="00BE5A95">
            <w:pPr>
              <w:jc w:val="both"/>
              <w:rPr>
                <w:rFonts w:ascii="Arial" w:hAnsi="Arial" w:cs="Arial"/>
                <w:color w:val="0000FF"/>
                <w:sz w:val="16"/>
                <w:szCs w:val="16"/>
              </w:rPr>
            </w:pPr>
          </w:p>
        </w:tc>
      </w:tr>
      <w:tr w:rsidR="00020305" w:rsidRPr="00BE5A95" w:rsidTr="00E44B62">
        <w:tc>
          <w:tcPr>
            <w:tcW w:w="9606" w:type="dxa"/>
            <w:gridSpan w:val="2"/>
          </w:tcPr>
          <w:p w:rsidR="00E44B62" w:rsidRPr="00BE5A95" w:rsidRDefault="00E44B62" w:rsidP="00BE5A95">
            <w:pPr>
              <w:pStyle w:val="a"/>
              <w:numPr>
                <w:ilvl w:val="0"/>
                <w:numId w:val="0"/>
              </w:numPr>
              <w:rPr>
                <w:rFonts w:ascii="Arial" w:hAnsi="Arial" w:cs="Arial"/>
                <w:color w:val="0000FF"/>
                <w:sz w:val="16"/>
                <w:szCs w:val="16"/>
                <w:shd w:val="clear" w:color="auto" w:fill="FFFFFF"/>
              </w:rPr>
            </w:pPr>
            <w:r w:rsidRPr="00BE5A95">
              <w:rPr>
                <w:rFonts w:ascii="Arial" w:hAnsi="Arial" w:cs="Arial"/>
                <w:sz w:val="16"/>
                <w:szCs w:val="16"/>
                <w:shd w:val="clear" w:color="auto" w:fill="FFFFFF"/>
              </w:rPr>
              <w:t>ОСОБЕННОСТИ КРЕДИТА</w:t>
            </w:r>
          </w:p>
        </w:tc>
      </w:tr>
      <w:tr w:rsidR="00020305" w:rsidRPr="00BE5A95" w:rsidTr="00A3142B">
        <w:tc>
          <w:tcPr>
            <w:tcW w:w="2376" w:type="dxa"/>
            <w:tcBorders>
              <w:bottom w:val="single" w:sz="4" w:space="0" w:color="auto"/>
            </w:tcBorders>
          </w:tcPr>
          <w:p w:rsidR="00E44B62" w:rsidRPr="00BE5A95" w:rsidRDefault="00E44B62" w:rsidP="00BE5A95">
            <w:pPr>
              <w:rPr>
                <w:rFonts w:ascii="Arial" w:hAnsi="Arial" w:cs="Arial"/>
                <w:sz w:val="16"/>
                <w:szCs w:val="16"/>
              </w:rPr>
            </w:pPr>
            <w:r w:rsidRPr="00BE5A95">
              <w:rPr>
                <w:rFonts w:ascii="Arial" w:hAnsi="Arial" w:cs="Arial"/>
                <w:sz w:val="16"/>
                <w:szCs w:val="16"/>
              </w:rPr>
              <w:t>Уполномоченный по Кредитному договору</w:t>
            </w:r>
          </w:p>
        </w:tc>
        <w:tc>
          <w:tcPr>
            <w:tcW w:w="7230" w:type="dxa"/>
            <w:tcBorders>
              <w:bottom w:val="single" w:sz="4" w:space="0" w:color="auto"/>
            </w:tcBorders>
          </w:tcPr>
          <w:p w:rsidR="00E44B62" w:rsidRPr="00BE5A95" w:rsidRDefault="00A2060D" w:rsidP="00BE5A95">
            <w:pPr>
              <w:tabs>
                <w:tab w:val="left" w:pos="540"/>
              </w:tabs>
              <w:suppressAutoHyphens/>
              <w:jc w:val="both"/>
              <w:rPr>
                <w:rFonts w:ascii="Arial" w:hAnsi="Arial" w:cs="Arial"/>
                <w:color w:val="0000FF"/>
                <w:sz w:val="16"/>
                <w:szCs w:val="16"/>
                <w:shd w:val="clear" w:color="auto" w:fill="FFFFFF"/>
              </w:rPr>
            </w:pPr>
            <w:r w:rsidRPr="00A2060D">
              <w:rPr>
                <w:rFonts w:ascii="Arial" w:hAnsi="Arial" w:cs="Arial"/>
                <w:b/>
                <w:bCs/>
                <w:noProof/>
                <w:color w:val="0000FF"/>
                <w:sz w:val="16"/>
                <w:szCs w:val="16"/>
              </w:rPr>
              <w:t>ИВАНОВА МАРИЯ ПЕТРОВНА</w:t>
            </w:r>
          </w:p>
        </w:tc>
      </w:tr>
      <w:tr w:rsidR="00020305" w:rsidRPr="00BE5A95" w:rsidTr="00A3142B">
        <w:tc>
          <w:tcPr>
            <w:tcW w:w="2376" w:type="dxa"/>
            <w:tcBorders>
              <w:top w:val="single" w:sz="4" w:space="0" w:color="auto"/>
            </w:tcBorders>
          </w:tcPr>
          <w:p w:rsidR="00E44B62" w:rsidRPr="00BE5A95" w:rsidRDefault="00841514" w:rsidP="00BE5A95">
            <w:pPr>
              <w:rPr>
                <w:rFonts w:ascii="Arial" w:hAnsi="Arial" w:cs="Arial"/>
                <w:color w:val="0000FF"/>
                <w:sz w:val="16"/>
                <w:szCs w:val="16"/>
                <w:shd w:val="clear" w:color="auto" w:fill="FFFFFF"/>
              </w:rPr>
            </w:pPr>
            <w:r w:rsidRPr="00BE5A95">
              <w:rPr>
                <w:rFonts w:ascii="Arial" w:hAnsi="Arial" w:cs="Arial"/>
                <w:sz w:val="16"/>
                <w:szCs w:val="16"/>
                <w:shd w:val="clear" w:color="auto" w:fill="FFFFFF"/>
              </w:rPr>
              <w:t>ЗАЕМЩИК</w:t>
            </w:r>
            <w:r w:rsidR="00E44B62" w:rsidRPr="00BE5A95">
              <w:rPr>
                <w:rFonts w:ascii="Arial" w:hAnsi="Arial" w:cs="Arial"/>
                <w:sz w:val="16"/>
                <w:szCs w:val="16"/>
                <w:shd w:val="clear" w:color="auto" w:fill="FFFFFF"/>
              </w:rPr>
              <w:t xml:space="preserve"> обязуется:</w:t>
            </w:r>
          </w:p>
        </w:tc>
        <w:tc>
          <w:tcPr>
            <w:tcW w:w="7230" w:type="dxa"/>
            <w:tcBorders>
              <w:top w:val="single" w:sz="4" w:space="0" w:color="auto"/>
            </w:tcBorders>
          </w:tcPr>
          <w:p w:rsidR="00E44B62" w:rsidRPr="00BE5A95" w:rsidRDefault="00E44B62" w:rsidP="00BE5A95">
            <w:pPr>
              <w:tabs>
                <w:tab w:val="left" w:pos="1080"/>
              </w:tabs>
              <w:jc w:val="both"/>
              <w:rPr>
                <w:rFonts w:ascii="Arial" w:hAnsi="Arial" w:cs="Arial"/>
                <w:sz w:val="16"/>
                <w:szCs w:val="16"/>
                <w:shd w:val="clear" w:color="auto" w:fill="FFFFFF"/>
              </w:rPr>
            </w:pPr>
            <w:bookmarkStart w:id="3" w:name="A41"/>
            <w:r w:rsidRPr="00BE5A95">
              <w:rPr>
                <w:rFonts w:ascii="Arial" w:hAnsi="Arial" w:cs="Arial"/>
                <w:sz w:val="16"/>
                <w:szCs w:val="16"/>
                <w:shd w:val="clear" w:color="auto" w:fill="FFFFFF"/>
              </w:rPr>
              <w:t xml:space="preserve">в течение 5 календарных дней </w:t>
            </w:r>
            <w:proofErr w:type="gramStart"/>
            <w:r w:rsidRPr="00BE5A95">
              <w:rPr>
                <w:rFonts w:ascii="Arial" w:hAnsi="Arial" w:cs="Arial"/>
                <w:sz w:val="16"/>
                <w:szCs w:val="16"/>
                <w:shd w:val="clear" w:color="auto" w:fill="FFFFFF"/>
              </w:rPr>
              <w:t>с даты подписания</w:t>
            </w:r>
            <w:proofErr w:type="gramEnd"/>
            <w:r w:rsidRPr="00BE5A95">
              <w:rPr>
                <w:rFonts w:ascii="Arial" w:hAnsi="Arial" w:cs="Arial"/>
                <w:sz w:val="16"/>
                <w:szCs w:val="16"/>
                <w:shd w:val="clear" w:color="auto" w:fill="FFFFFF"/>
              </w:rPr>
              <w:t xml:space="preserve"> Кредитного договора подписать и передать в орган</w:t>
            </w:r>
            <w:r w:rsidR="009A5BAA" w:rsidRPr="009A5BAA">
              <w:rPr>
                <w:rFonts w:ascii="Arial" w:hAnsi="Arial" w:cs="Arial"/>
                <w:color w:val="1F497D"/>
                <w:sz w:val="16"/>
                <w:szCs w:val="16"/>
                <w:shd w:val="clear" w:color="auto" w:fill="FFFFFF"/>
              </w:rPr>
              <w:t xml:space="preserve"> регистрации</w:t>
            </w:r>
            <w:r w:rsidR="009A5BAA" w:rsidRPr="00BE5A95">
              <w:rPr>
                <w:rFonts w:ascii="Arial" w:hAnsi="Arial" w:cs="Arial"/>
                <w:color w:val="1F497D"/>
                <w:sz w:val="16"/>
                <w:szCs w:val="16"/>
                <w:shd w:val="clear" w:color="auto" w:fill="FFFFFF"/>
              </w:rPr>
              <w:t xml:space="preserve"> </w:t>
            </w:r>
            <w:r w:rsidRPr="00BE5A95">
              <w:rPr>
                <w:rFonts w:ascii="Arial" w:hAnsi="Arial" w:cs="Arial"/>
                <w:sz w:val="16"/>
                <w:szCs w:val="16"/>
                <w:shd w:val="clear" w:color="auto" w:fill="FFFFFF"/>
              </w:rPr>
              <w:t>прав:</w:t>
            </w:r>
          </w:p>
          <w:p w:rsidR="00E44B62" w:rsidRPr="00BE5A95" w:rsidRDefault="00E44B62" w:rsidP="00BE5A95">
            <w:pPr>
              <w:tabs>
                <w:tab w:val="left" w:pos="1080"/>
              </w:tabs>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00AA75C6" w:rsidRPr="00BE5A95">
              <w:rPr>
                <w:rFonts w:ascii="Arial" w:hAnsi="Arial" w:cs="Arial"/>
                <w:sz w:val="16"/>
                <w:szCs w:val="16"/>
                <w:shd w:val="clear" w:color="auto" w:fill="FFFFFF"/>
              </w:rPr>
              <w:t xml:space="preserve"> </w:t>
            </w:r>
            <w:r w:rsidRPr="00BE5A95">
              <w:rPr>
                <w:rFonts w:ascii="Arial" w:hAnsi="Arial" w:cs="Arial"/>
                <w:sz w:val="16"/>
                <w:szCs w:val="16"/>
                <w:shd w:val="clear" w:color="auto" w:fill="FFFFFF"/>
              </w:rPr>
              <w:t>согласованный с КРЕДИТОРОМ</w:t>
            </w:r>
            <w:r w:rsidRPr="00BE5A95">
              <w:rPr>
                <w:rFonts w:ascii="Arial" w:hAnsi="Arial" w:cs="Arial"/>
                <w:b/>
                <w:sz w:val="16"/>
                <w:szCs w:val="16"/>
              </w:rPr>
              <w:t xml:space="preserve"> </w:t>
            </w:r>
            <w:r w:rsidR="00C3117F" w:rsidRPr="00BE5A95">
              <w:rPr>
                <w:rFonts w:ascii="Arial" w:hAnsi="Arial" w:cs="Arial"/>
                <w:noProof/>
                <w:color w:val="0000FF"/>
                <w:sz w:val="16"/>
                <w:szCs w:val="16"/>
              </w:rPr>
              <w:t>Договор приобретения прав</w:t>
            </w:r>
            <w:r w:rsidRPr="00BE5A95">
              <w:rPr>
                <w:rFonts w:ascii="Arial" w:hAnsi="Arial" w:cs="Arial"/>
                <w:sz w:val="16"/>
                <w:szCs w:val="16"/>
                <w:shd w:val="clear" w:color="auto" w:fill="FFFFFF"/>
              </w:rPr>
              <w:t>,</w:t>
            </w:r>
          </w:p>
          <w:p w:rsidR="00E44B62" w:rsidRPr="00BE5A95" w:rsidRDefault="00C3117F" w:rsidP="00BE5A95">
            <w:pPr>
              <w:tabs>
                <w:tab w:val="left" w:pos="1080"/>
              </w:tabs>
              <w:jc w:val="both"/>
              <w:rPr>
                <w:rFonts w:ascii="Arial" w:hAnsi="Arial" w:cs="Arial"/>
                <w:sz w:val="16"/>
                <w:szCs w:val="16"/>
                <w:shd w:val="clear" w:color="auto" w:fill="FFFFFF"/>
              </w:rPr>
            </w:pPr>
            <w:r w:rsidRPr="00BE5A95">
              <w:rPr>
                <w:rFonts w:ascii="Arial" w:hAnsi="Arial" w:cs="Arial"/>
                <w:noProof/>
                <w:color w:val="0000FF"/>
                <w:sz w:val="16"/>
                <w:szCs w:val="16"/>
              </w:rPr>
              <w:t xml:space="preserve">- согласованную с КРЕДИТОРОМ Закладную, </w:t>
            </w:r>
          </w:p>
          <w:p w:rsidR="00E44B62" w:rsidRPr="00BE5A95" w:rsidRDefault="00E44B62" w:rsidP="00BE5A95">
            <w:pPr>
              <w:tabs>
                <w:tab w:val="left" w:pos="1080"/>
              </w:tabs>
              <w:jc w:val="both"/>
              <w:rPr>
                <w:rFonts w:ascii="Arial" w:hAnsi="Arial" w:cs="Arial"/>
                <w:sz w:val="16"/>
                <w:szCs w:val="16"/>
                <w:shd w:val="clear" w:color="auto" w:fill="FFFFFF"/>
              </w:rPr>
            </w:pPr>
            <w:r w:rsidRPr="00BE5A95">
              <w:rPr>
                <w:rFonts w:ascii="Arial" w:hAnsi="Arial" w:cs="Arial"/>
                <w:sz w:val="16"/>
                <w:szCs w:val="16"/>
                <w:shd w:val="clear" w:color="auto" w:fill="FFFFFF"/>
              </w:rPr>
              <w:t>- заявление</w:t>
            </w:r>
            <w:r w:rsidR="00AA75C6" w:rsidRPr="00BE5A95">
              <w:rPr>
                <w:rFonts w:ascii="Arial" w:hAnsi="Arial" w:cs="Arial"/>
                <w:sz w:val="16"/>
                <w:szCs w:val="16"/>
                <w:shd w:val="clear" w:color="auto" w:fill="FFFFFF"/>
              </w:rPr>
              <w:t xml:space="preserve"> </w:t>
            </w:r>
            <w:r w:rsidRPr="00BE5A95">
              <w:rPr>
                <w:rFonts w:ascii="Arial" w:hAnsi="Arial" w:cs="Arial"/>
                <w:sz w:val="16"/>
                <w:szCs w:val="16"/>
                <w:shd w:val="clear" w:color="auto" w:fill="FFFFFF"/>
              </w:rPr>
              <w:t>о государственной регистрации залога Недвижимого имущества</w:t>
            </w:r>
            <w:r w:rsidR="00AA75C6" w:rsidRPr="00BE5A95">
              <w:rPr>
                <w:rFonts w:ascii="Arial" w:hAnsi="Arial" w:cs="Arial"/>
                <w:sz w:val="16"/>
                <w:szCs w:val="16"/>
                <w:shd w:val="clear" w:color="auto" w:fill="FFFFFF"/>
              </w:rPr>
              <w:t xml:space="preserve"> </w:t>
            </w:r>
            <w:r w:rsidRPr="00BE5A95">
              <w:rPr>
                <w:rFonts w:ascii="Arial" w:hAnsi="Arial" w:cs="Arial"/>
                <w:sz w:val="16"/>
                <w:szCs w:val="16"/>
                <w:shd w:val="clear" w:color="auto" w:fill="FFFFFF"/>
              </w:rPr>
              <w:t xml:space="preserve">в пользу КРЕДИТОРА, </w:t>
            </w:r>
          </w:p>
          <w:p w:rsidR="00C3117F" w:rsidRPr="00BE5A95" w:rsidRDefault="00E44B62" w:rsidP="00BE5A95">
            <w:pPr>
              <w:tabs>
                <w:tab w:val="left" w:pos="1080"/>
              </w:tabs>
              <w:jc w:val="both"/>
              <w:rPr>
                <w:rFonts w:ascii="Arial" w:hAnsi="Arial" w:cs="Arial"/>
                <w:noProof/>
                <w:color w:val="0000FF"/>
                <w:sz w:val="16"/>
                <w:szCs w:val="16"/>
              </w:rPr>
            </w:pPr>
            <w:r w:rsidRPr="00BE5A95">
              <w:rPr>
                <w:rFonts w:ascii="Arial" w:hAnsi="Arial" w:cs="Arial"/>
                <w:sz w:val="16"/>
                <w:szCs w:val="16"/>
                <w:shd w:val="clear" w:color="auto" w:fill="FFFFFF"/>
              </w:rPr>
              <w:t xml:space="preserve">- иные документы, необходимые для государственной регистрации </w:t>
            </w:r>
            <w:r w:rsidR="00C3117F" w:rsidRPr="00BE5A95">
              <w:rPr>
                <w:rFonts w:ascii="Arial" w:hAnsi="Arial" w:cs="Arial"/>
                <w:noProof/>
                <w:color w:val="0000FF"/>
                <w:sz w:val="16"/>
                <w:szCs w:val="16"/>
              </w:rPr>
              <w:t>перехода права собственности по Договору приобретения прав и ипотеки в пользу КРЕДИТОРА</w:t>
            </w:r>
            <w:r w:rsidR="001F3945" w:rsidRPr="00BE5A95">
              <w:rPr>
                <w:rFonts w:ascii="Arial" w:hAnsi="Arial" w:cs="Arial"/>
                <w:sz w:val="16"/>
                <w:szCs w:val="16"/>
                <w:shd w:val="clear" w:color="auto" w:fill="FFFFFF"/>
              </w:rPr>
              <w:t>.</w:t>
            </w:r>
          </w:p>
          <w:p w:rsidR="00E44B62" w:rsidRPr="00BE5A95" w:rsidRDefault="00C3117F" w:rsidP="00BE5A95">
            <w:pPr>
              <w:jc w:val="both"/>
              <w:rPr>
                <w:rFonts w:ascii="Arial" w:hAnsi="Arial" w:cs="Arial"/>
                <w:sz w:val="16"/>
                <w:szCs w:val="16"/>
                <w:shd w:val="clear" w:color="auto" w:fill="FFFFFF"/>
              </w:rPr>
            </w:pPr>
            <w:r w:rsidRPr="00BE5A95">
              <w:rPr>
                <w:rFonts w:ascii="Arial" w:hAnsi="Arial" w:cs="Arial"/>
                <w:noProof/>
                <w:color w:val="0000FF"/>
                <w:sz w:val="16"/>
                <w:szCs w:val="16"/>
              </w:rPr>
              <w:t>Не позднее 30 календарных дней, считая с даты государственной регистрации перехода права собственности, передать КРЕДИТОРУ копию подписанного со стороны ЗАЕМЩИКА и продавца акта приема-передачи.</w:t>
            </w:r>
            <w:r w:rsidR="00D75E10" w:rsidRPr="00BE5A95">
              <w:rPr>
                <w:rFonts w:ascii="Arial" w:hAnsi="Arial" w:cs="Arial"/>
                <w:sz w:val="16"/>
                <w:szCs w:val="16"/>
                <w:shd w:val="clear" w:color="auto" w:fill="FFFFFF"/>
              </w:rPr>
              <w:t xml:space="preserve"> </w:t>
            </w:r>
          </w:p>
          <w:bookmarkEnd w:id="3"/>
          <w:p w:rsidR="0019360C" w:rsidRPr="00BE5A95" w:rsidRDefault="0019360C" w:rsidP="00BE5A95">
            <w:pPr>
              <w:tabs>
                <w:tab w:val="left" w:pos="1080"/>
              </w:tabs>
              <w:jc w:val="both"/>
              <w:rPr>
                <w:rFonts w:ascii="Arial" w:hAnsi="Arial" w:cs="Arial"/>
                <w:b/>
                <w:color w:val="0000FF"/>
                <w:sz w:val="16"/>
                <w:szCs w:val="16"/>
                <w:shd w:val="clear" w:color="auto" w:fill="FFFFFF"/>
              </w:rPr>
            </w:pPr>
          </w:p>
          <w:p w:rsidR="004656DF" w:rsidRPr="00BE5A95" w:rsidRDefault="004656DF" w:rsidP="00BE5A95">
            <w:pPr>
              <w:tabs>
                <w:tab w:val="left" w:pos="1080"/>
              </w:tabs>
              <w:jc w:val="both"/>
              <w:rPr>
                <w:rFonts w:ascii="Arial" w:hAnsi="Arial" w:cs="Arial"/>
                <w:color w:val="0000FF"/>
                <w:sz w:val="16"/>
                <w:szCs w:val="16"/>
              </w:rPr>
            </w:pPr>
          </w:p>
          <w:p w:rsidR="001E0246" w:rsidRPr="001061CC" w:rsidRDefault="001E0246" w:rsidP="00C3117F">
            <w:pPr>
              <w:jc w:val="both"/>
              <w:rPr>
                <w:rFonts w:ascii="Arial" w:hAnsi="Arial" w:cs="Arial"/>
                <w:sz w:val="16"/>
                <w:szCs w:val="16"/>
              </w:rPr>
            </w:pPr>
          </w:p>
        </w:tc>
      </w:tr>
      <w:tr w:rsidR="00020305" w:rsidRPr="00BE5A95" w:rsidTr="00E44B62">
        <w:tc>
          <w:tcPr>
            <w:tcW w:w="9606" w:type="dxa"/>
            <w:gridSpan w:val="2"/>
          </w:tcPr>
          <w:p w:rsidR="00E44B62" w:rsidRPr="00BE5A95" w:rsidRDefault="00E44B62" w:rsidP="00C3117F">
            <w:pPr>
              <w:rPr>
                <w:rFonts w:ascii="Arial" w:hAnsi="Arial" w:cs="Arial"/>
                <w:i/>
                <w:sz w:val="16"/>
                <w:szCs w:val="16"/>
              </w:rPr>
            </w:pPr>
          </w:p>
        </w:tc>
      </w:tr>
      <w:tr w:rsidR="00020305" w:rsidRPr="00BE5A95" w:rsidTr="00E44B62">
        <w:tc>
          <w:tcPr>
            <w:tcW w:w="9606" w:type="dxa"/>
            <w:gridSpan w:val="2"/>
          </w:tcPr>
          <w:p w:rsidR="00E44B62" w:rsidRPr="00BE5A95" w:rsidRDefault="00E44B62" w:rsidP="00BE5A95">
            <w:pPr>
              <w:pStyle w:val="a"/>
              <w:numPr>
                <w:ilvl w:val="0"/>
                <w:numId w:val="0"/>
              </w:numPr>
              <w:rPr>
                <w:rFonts w:ascii="Arial" w:hAnsi="Arial" w:cs="Arial"/>
                <w:sz w:val="16"/>
                <w:szCs w:val="16"/>
              </w:rPr>
            </w:pPr>
            <w:r w:rsidRPr="00BE5A95">
              <w:rPr>
                <w:rFonts w:ascii="Arial" w:hAnsi="Arial" w:cs="Arial"/>
                <w:sz w:val="16"/>
                <w:szCs w:val="16"/>
                <w:shd w:val="clear" w:color="auto" w:fill="FFFFFF"/>
              </w:rPr>
              <w:t>УСЛОВИЯ ПРЕДОСТАВЛЕНИЯ КРЕДИТА</w:t>
            </w:r>
          </w:p>
        </w:tc>
      </w:tr>
      <w:tr w:rsidR="00020305" w:rsidRPr="00BE5A95" w:rsidTr="00E44B62">
        <w:tc>
          <w:tcPr>
            <w:tcW w:w="9606" w:type="dxa"/>
            <w:gridSpan w:val="2"/>
          </w:tcPr>
          <w:p w:rsidR="007A435B" w:rsidRPr="00BE5A95" w:rsidRDefault="00E44B62" w:rsidP="00BE5A95">
            <w:pPr>
              <w:tabs>
                <w:tab w:val="left" w:pos="1080"/>
              </w:tabs>
              <w:suppressAutoHyphens/>
              <w:jc w:val="both"/>
              <w:rPr>
                <w:rFonts w:ascii="Arial" w:hAnsi="Arial" w:cs="Arial"/>
                <w:b/>
                <w:color w:val="0000FF"/>
                <w:sz w:val="16"/>
                <w:szCs w:val="16"/>
                <w:shd w:val="clear" w:color="auto" w:fill="FFFFFF"/>
              </w:rPr>
            </w:pPr>
            <w:bookmarkStart w:id="4" w:name="A51"/>
            <w:r w:rsidRPr="00BE5A95">
              <w:rPr>
                <w:rFonts w:ascii="Arial" w:hAnsi="Arial" w:cs="Arial"/>
                <w:color w:val="0000FF"/>
                <w:sz w:val="16"/>
                <w:szCs w:val="16"/>
                <w:shd w:val="clear" w:color="auto" w:fill="FFFFFF"/>
              </w:rPr>
              <w:t xml:space="preserve">Кредит предоставляется ЗАЕМЩИКУ в безналичной форме путем </w:t>
            </w:r>
            <w:r w:rsidR="00BE2CEC" w:rsidRPr="00BE5A95">
              <w:rPr>
                <w:rFonts w:ascii="Arial" w:hAnsi="Arial" w:cs="Arial"/>
                <w:color w:val="0000FF"/>
                <w:sz w:val="16"/>
                <w:szCs w:val="16"/>
              </w:rPr>
              <w:t>перечисления</w:t>
            </w:r>
            <w:r w:rsidR="009E1FEA" w:rsidRPr="00BE5A95">
              <w:rPr>
                <w:rFonts w:ascii="Arial" w:hAnsi="Arial" w:cs="Arial"/>
                <w:color w:val="0000FF"/>
                <w:sz w:val="16"/>
                <w:szCs w:val="16"/>
              </w:rPr>
              <w:t xml:space="preserve"> </w:t>
            </w:r>
            <w:r w:rsidRPr="00BE5A95">
              <w:rPr>
                <w:rFonts w:ascii="Arial" w:hAnsi="Arial" w:cs="Arial"/>
                <w:color w:val="0000FF"/>
                <w:sz w:val="16"/>
                <w:szCs w:val="16"/>
                <w:shd w:val="clear" w:color="auto" w:fill="FFFFFF"/>
              </w:rPr>
              <w:t xml:space="preserve">всей суммы Кредита на счет в </w:t>
            </w:r>
            <w:r w:rsidR="00C3117F" w:rsidRPr="00BE5A95">
              <w:rPr>
                <w:rFonts w:ascii="Arial" w:hAnsi="Arial" w:cs="Arial"/>
                <w:noProof/>
                <w:color w:val="0000FF"/>
                <w:sz w:val="16"/>
                <w:szCs w:val="16"/>
                <w:shd w:val="clear" w:color="auto" w:fill="FFFFFF"/>
              </w:rPr>
              <w:t>рублях РФ</w:t>
            </w:r>
            <w:r w:rsidRPr="00BE5A95">
              <w:rPr>
                <w:rFonts w:ascii="Arial" w:hAnsi="Arial" w:cs="Arial"/>
                <w:color w:val="0000FF"/>
                <w:sz w:val="16"/>
                <w:szCs w:val="16"/>
                <w:shd w:val="clear" w:color="auto" w:fill="FFFFFF"/>
              </w:rPr>
              <w:t xml:space="preserve">, открытый ЗАЕМЩИКОМ в банке не позднее 3 рабочих дней, считая </w:t>
            </w:r>
            <w:proofErr w:type="gramStart"/>
            <w:r w:rsidRPr="00BE5A95">
              <w:rPr>
                <w:rFonts w:ascii="Arial" w:hAnsi="Arial" w:cs="Arial"/>
                <w:color w:val="0000FF"/>
                <w:sz w:val="16"/>
                <w:szCs w:val="16"/>
                <w:shd w:val="clear" w:color="auto" w:fill="FFFFFF"/>
              </w:rPr>
              <w:t>с даты подписания</w:t>
            </w:r>
            <w:proofErr w:type="gramEnd"/>
            <w:r w:rsidRPr="00BE5A95">
              <w:rPr>
                <w:rFonts w:ascii="Arial" w:hAnsi="Arial" w:cs="Arial"/>
                <w:color w:val="0000FF"/>
                <w:sz w:val="16"/>
                <w:szCs w:val="16"/>
                <w:shd w:val="clear" w:color="auto" w:fill="FFFFFF"/>
              </w:rPr>
              <w:t xml:space="preserve"> Кредитного договора, при условии предоставления:</w:t>
            </w:r>
            <w:r w:rsidR="00BD7880" w:rsidRPr="00BE5A95">
              <w:rPr>
                <w:rFonts w:ascii="Arial" w:hAnsi="Arial" w:cs="Arial"/>
                <w:color w:val="0000FF"/>
                <w:sz w:val="16"/>
                <w:szCs w:val="16"/>
              </w:rPr>
              <w:t xml:space="preserve"> </w:t>
            </w:r>
          </w:p>
          <w:p w:rsidR="00617E97" w:rsidRPr="00BE5A95" w:rsidRDefault="00617E97" w:rsidP="00BE5A95">
            <w:pPr>
              <w:tabs>
                <w:tab w:val="left" w:pos="1080"/>
              </w:tabs>
              <w:suppressAutoHyphens/>
              <w:jc w:val="both"/>
              <w:rPr>
                <w:rFonts w:ascii="Arial" w:hAnsi="Arial" w:cs="Arial"/>
                <w:color w:val="0000FF"/>
                <w:sz w:val="16"/>
                <w:szCs w:val="16"/>
                <w:shd w:val="clear" w:color="auto" w:fill="FFFFFF"/>
              </w:rPr>
            </w:pPr>
            <w:r w:rsidRPr="00BE5A95">
              <w:rPr>
                <w:rFonts w:ascii="Arial" w:hAnsi="Arial" w:cs="Arial"/>
                <w:b/>
                <w:bCs/>
                <w:color w:val="0000FF"/>
                <w:sz w:val="16"/>
                <w:szCs w:val="16"/>
                <w:shd w:val="clear" w:color="auto" w:fill="FFFFFF"/>
              </w:rPr>
              <w:t xml:space="preserve">- </w:t>
            </w:r>
            <w:r w:rsidRPr="00BE5A95">
              <w:rPr>
                <w:rFonts w:ascii="Arial" w:hAnsi="Arial" w:cs="Arial"/>
                <w:color w:val="0000FF"/>
                <w:sz w:val="16"/>
                <w:szCs w:val="16"/>
                <w:shd w:val="clear" w:color="auto" w:fill="FFFFFF"/>
              </w:rPr>
              <w:t>заключенного ЗАЕМЩИКОМ Договора страхования и копий документов, подтверждающих уплату страховой премии в соответствии с условиями Договора страхования</w:t>
            </w:r>
            <w:r w:rsidR="00E033ED" w:rsidRPr="00BE5A95">
              <w:rPr>
                <w:rFonts w:ascii="Arial" w:hAnsi="Arial" w:cs="Arial"/>
                <w:color w:val="0000FF"/>
                <w:sz w:val="16"/>
                <w:szCs w:val="16"/>
                <w:shd w:val="clear" w:color="auto" w:fill="FFFFFF"/>
              </w:rPr>
              <w:t>.</w:t>
            </w:r>
          </w:p>
          <w:bookmarkEnd w:id="4"/>
          <w:p w:rsidR="0093298A" w:rsidRPr="00BE5A95" w:rsidRDefault="0093298A" w:rsidP="00BE5A95">
            <w:pPr>
              <w:suppressAutoHyphens/>
              <w:jc w:val="both"/>
              <w:rPr>
                <w:rFonts w:ascii="Arial" w:hAnsi="Arial" w:cs="Arial"/>
                <w:color w:val="0000FF"/>
                <w:sz w:val="16"/>
                <w:szCs w:val="16"/>
                <w:shd w:val="clear" w:color="auto" w:fill="FFFFFF"/>
              </w:rPr>
            </w:pPr>
          </w:p>
          <w:p w:rsidR="0093298A" w:rsidRPr="00BE5A95" w:rsidRDefault="0093298A" w:rsidP="00C3117F">
            <w:pPr>
              <w:suppressAutoHyphens/>
              <w:jc w:val="both"/>
              <w:rPr>
                <w:rFonts w:ascii="Arial" w:hAnsi="Arial" w:cs="Arial"/>
                <w:color w:val="0000FF"/>
                <w:sz w:val="16"/>
                <w:szCs w:val="16"/>
                <w:shd w:val="clear" w:color="auto" w:fill="FFFFFF"/>
              </w:rPr>
            </w:pPr>
          </w:p>
        </w:tc>
      </w:tr>
    </w:tbl>
    <w:p w:rsidR="00A3142B" w:rsidRDefault="00A3142B" w:rsidP="00BE5A95">
      <w:pPr>
        <w:spacing w:after="0" w:line="240" w:lineRule="auto"/>
        <w:ind w:firstLine="539"/>
        <w:jc w:val="center"/>
        <w:rPr>
          <w:rFonts w:ascii="Arial" w:hAnsi="Arial" w:cs="Arial"/>
          <w:b/>
          <w:sz w:val="16"/>
          <w:szCs w:val="16"/>
          <w:shd w:val="clear" w:color="auto" w:fill="FFFFFF"/>
        </w:rPr>
      </w:pPr>
    </w:p>
    <w:p w:rsidR="00A3142B" w:rsidRPr="002625C6" w:rsidRDefault="00A3142B" w:rsidP="002625C6">
      <w:pPr>
        <w:tabs>
          <w:tab w:val="left" w:pos="851"/>
        </w:tabs>
        <w:suppressAutoHyphens/>
        <w:spacing w:after="0" w:line="240" w:lineRule="auto"/>
        <w:ind w:left="720"/>
        <w:jc w:val="center"/>
        <w:rPr>
          <w:rFonts w:ascii="Arial" w:hAnsi="Arial" w:cs="Arial"/>
          <w:b/>
          <w:sz w:val="16"/>
          <w:szCs w:val="16"/>
          <w:shd w:val="clear" w:color="auto" w:fill="FFFFFF"/>
        </w:rPr>
      </w:pPr>
      <w:r w:rsidRPr="00BE5A95">
        <w:rPr>
          <w:rFonts w:ascii="Arial" w:hAnsi="Arial" w:cs="Arial"/>
          <w:b/>
          <w:sz w:val="16"/>
          <w:szCs w:val="16"/>
          <w:shd w:val="clear" w:color="auto" w:fill="FFFFFF"/>
        </w:rPr>
        <w:t>ПОДПИСИ СТОРОН:</w:t>
      </w:r>
    </w:p>
    <w:tbl>
      <w:tblPr>
        <w:tblW w:w="9773" w:type="dxa"/>
        <w:tblLayout w:type="fixed"/>
        <w:tblCellMar>
          <w:left w:w="70" w:type="dxa"/>
          <w:right w:w="70" w:type="dxa"/>
        </w:tblCellMar>
        <w:tblLook w:val="04A0" w:firstRow="1" w:lastRow="0" w:firstColumn="1" w:lastColumn="0" w:noHBand="0" w:noVBand="1"/>
      </w:tblPr>
      <w:tblGrid>
        <w:gridCol w:w="4890"/>
        <w:gridCol w:w="4883"/>
      </w:tblGrid>
      <w:tr w:rsidR="00A3142B" w:rsidRPr="00BE5A95" w:rsidTr="00A3142B">
        <w:tc>
          <w:tcPr>
            <w:tcW w:w="4890" w:type="dxa"/>
            <w:hideMark/>
          </w:tcPr>
          <w:p w:rsidR="00A3142B" w:rsidRPr="00BE5A95" w:rsidRDefault="00A3142B" w:rsidP="00A3142B">
            <w:pPr>
              <w:pStyle w:val="8"/>
              <w:rPr>
                <w:rFonts w:ascii="Arial" w:hAnsi="Arial" w:cs="Arial"/>
                <w:i w:val="0"/>
                <w:color w:val="0000FF"/>
                <w:sz w:val="16"/>
                <w:szCs w:val="16"/>
                <w:lang w:eastAsia="en-US"/>
              </w:rPr>
            </w:pPr>
            <w:r w:rsidRPr="00BE5A95">
              <w:rPr>
                <w:rFonts w:ascii="Arial" w:hAnsi="Arial" w:cs="Arial"/>
                <w:i w:val="0"/>
                <w:color w:val="0000FF"/>
                <w:sz w:val="16"/>
                <w:szCs w:val="16"/>
              </w:rPr>
              <w:t>КРЕДИТОР</w:t>
            </w:r>
          </w:p>
        </w:tc>
        <w:tc>
          <w:tcPr>
            <w:tcW w:w="4883" w:type="dxa"/>
            <w:hideMark/>
          </w:tcPr>
          <w:p w:rsidR="00A3142B" w:rsidRPr="00BE5A95" w:rsidRDefault="00A3142B" w:rsidP="00A3142B">
            <w:pPr>
              <w:pStyle w:val="8"/>
              <w:rPr>
                <w:rFonts w:ascii="Arial" w:hAnsi="Arial" w:cs="Arial"/>
                <w:i w:val="0"/>
                <w:color w:val="0000FF"/>
                <w:sz w:val="16"/>
                <w:szCs w:val="16"/>
                <w:lang w:eastAsia="en-US"/>
              </w:rPr>
            </w:pPr>
            <w:r w:rsidRPr="00BE5A95">
              <w:rPr>
                <w:rFonts w:ascii="Arial" w:hAnsi="Arial" w:cs="Arial"/>
                <w:i w:val="0"/>
                <w:color w:val="0000FF"/>
                <w:sz w:val="16"/>
                <w:szCs w:val="16"/>
              </w:rPr>
              <w:t>ЗАЕМЩИК</w:t>
            </w:r>
          </w:p>
        </w:tc>
      </w:tr>
      <w:tr w:rsidR="00A3142B" w:rsidRPr="00BE5A95" w:rsidTr="00A3142B">
        <w:trPr>
          <w:trHeight w:val="80"/>
        </w:trPr>
        <w:tc>
          <w:tcPr>
            <w:tcW w:w="4890" w:type="dxa"/>
          </w:tcPr>
          <w:p w:rsidR="00A3142B" w:rsidRPr="00BE5A95" w:rsidRDefault="00A3142B" w:rsidP="00A3142B">
            <w:pPr>
              <w:spacing w:line="240" w:lineRule="auto"/>
              <w:jc w:val="center"/>
              <w:rPr>
                <w:rFonts w:ascii="Arial" w:eastAsia="Times New Roman" w:hAnsi="Arial" w:cs="Arial"/>
                <w:color w:val="0000FF"/>
                <w:sz w:val="16"/>
                <w:szCs w:val="16"/>
                <w:lang w:eastAsia="en-US"/>
              </w:rPr>
            </w:pPr>
            <w:r w:rsidRPr="00BE5A95">
              <w:rPr>
                <w:rFonts w:ascii="Arial" w:hAnsi="Arial" w:cs="Arial"/>
                <w:color w:val="0000FF"/>
                <w:sz w:val="16"/>
                <w:szCs w:val="16"/>
              </w:rPr>
              <w:t>От имени КРЕДИТОРА:</w:t>
            </w:r>
          </w:p>
          <w:p w:rsidR="00A3142B" w:rsidRPr="00BE5A95" w:rsidRDefault="00A3142B" w:rsidP="00A3142B">
            <w:pPr>
              <w:spacing w:after="0" w:line="240" w:lineRule="auto"/>
              <w:jc w:val="center"/>
              <w:rPr>
                <w:rFonts w:ascii="Arial" w:hAnsi="Arial" w:cs="Arial"/>
                <w:b/>
                <w:bCs/>
                <w:sz w:val="16"/>
                <w:szCs w:val="16"/>
              </w:rPr>
            </w:pPr>
            <w:r w:rsidRPr="00BE5A95">
              <w:rPr>
                <w:rFonts w:ascii="Arial" w:hAnsi="Arial" w:cs="Arial"/>
                <w:b/>
                <w:bCs/>
                <w:sz w:val="16"/>
                <w:szCs w:val="16"/>
              </w:rPr>
              <w:t>_____________________________________________________</w:t>
            </w:r>
          </w:p>
          <w:p w:rsidR="00A3142B" w:rsidRPr="00BE5A95" w:rsidRDefault="00A3142B" w:rsidP="00A2060D">
            <w:pPr>
              <w:spacing w:line="240" w:lineRule="auto"/>
              <w:jc w:val="center"/>
              <w:rPr>
                <w:rFonts w:ascii="Arial" w:eastAsia="Times New Roman" w:hAnsi="Arial" w:cs="Arial"/>
                <w:b/>
                <w:bCs/>
                <w:color w:val="0000FF"/>
                <w:sz w:val="16"/>
                <w:szCs w:val="16"/>
                <w:lang w:eastAsia="en-US"/>
              </w:rPr>
            </w:pPr>
          </w:p>
        </w:tc>
        <w:tc>
          <w:tcPr>
            <w:tcW w:w="4883" w:type="dxa"/>
          </w:tcPr>
          <w:p w:rsidR="00A3142B" w:rsidRPr="00BE5A95" w:rsidRDefault="00A3142B" w:rsidP="00A3142B">
            <w:pPr>
              <w:spacing w:line="240" w:lineRule="auto"/>
              <w:jc w:val="center"/>
              <w:rPr>
                <w:rFonts w:ascii="Arial" w:eastAsia="Times New Roman" w:hAnsi="Arial" w:cs="Arial"/>
                <w:b/>
                <w:bCs/>
                <w:color w:val="0000FF"/>
                <w:sz w:val="16"/>
                <w:szCs w:val="16"/>
                <w:lang w:eastAsia="en-US"/>
              </w:rPr>
            </w:pPr>
          </w:p>
          <w:p w:rsidR="00A3142B" w:rsidRPr="00C3117F" w:rsidRDefault="00A3142B" w:rsidP="00A3142B">
            <w:pPr>
              <w:spacing w:after="0" w:line="240" w:lineRule="auto"/>
              <w:jc w:val="center"/>
              <w:rPr>
                <w:rFonts w:ascii="Arial" w:hAnsi="Arial" w:cs="Arial"/>
                <w:b/>
                <w:bCs/>
                <w:color w:val="0000FF"/>
                <w:sz w:val="16"/>
                <w:szCs w:val="16"/>
              </w:rPr>
            </w:pPr>
            <w:r w:rsidRPr="00BE5A95">
              <w:rPr>
                <w:rFonts w:ascii="Arial" w:hAnsi="Arial" w:cs="Arial"/>
                <w:b/>
                <w:bCs/>
                <w:color w:val="0000FF"/>
                <w:sz w:val="16"/>
                <w:szCs w:val="16"/>
              </w:rPr>
              <w:t>_____________________________________________________</w:t>
            </w:r>
          </w:p>
          <w:p w:rsidR="00C3117F" w:rsidRPr="00BE5A95" w:rsidRDefault="00A2060D" w:rsidP="00A3142B">
            <w:pPr>
              <w:spacing w:after="0" w:line="240" w:lineRule="auto"/>
              <w:jc w:val="center"/>
              <w:rPr>
                <w:rFonts w:ascii="Arial" w:hAnsi="Arial" w:cs="Arial"/>
                <w:b/>
                <w:bCs/>
                <w:noProof/>
                <w:color w:val="0000FF"/>
                <w:sz w:val="16"/>
                <w:szCs w:val="16"/>
              </w:rPr>
            </w:pPr>
            <w:r>
              <w:rPr>
                <w:rFonts w:ascii="Arial" w:eastAsia="Times New Roman" w:hAnsi="Arial" w:cs="Arial"/>
                <w:b/>
                <w:bCs/>
                <w:noProof/>
                <w:color w:val="0000FF"/>
                <w:sz w:val="16"/>
                <w:szCs w:val="16"/>
                <w:lang w:eastAsia="en-US"/>
              </w:rPr>
              <w:t>ИВАНОВА МАРИЯ ПЕТРОВНА</w:t>
            </w:r>
          </w:p>
          <w:p w:rsidR="00C3117F" w:rsidRPr="00BE5A95" w:rsidRDefault="00C3117F" w:rsidP="00A3142B">
            <w:pPr>
              <w:spacing w:after="0" w:line="240" w:lineRule="auto"/>
              <w:jc w:val="center"/>
              <w:rPr>
                <w:rFonts w:ascii="Arial" w:hAnsi="Arial" w:cs="Arial"/>
                <w:b/>
                <w:bCs/>
                <w:noProof/>
                <w:color w:val="0000FF"/>
                <w:sz w:val="16"/>
                <w:szCs w:val="16"/>
              </w:rPr>
            </w:pPr>
          </w:p>
          <w:p w:rsidR="00A3142B" w:rsidRDefault="002625C6" w:rsidP="002625C6">
            <w:pPr>
              <w:spacing w:after="0" w:line="240" w:lineRule="auto"/>
              <w:jc w:val="center"/>
              <w:rPr>
                <w:rFonts w:ascii="Arial" w:hAnsi="Arial" w:cs="Arial"/>
                <w:b/>
                <w:bCs/>
                <w:noProof/>
                <w:color w:val="0000FF"/>
                <w:sz w:val="16"/>
                <w:szCs w:val="16"/>
              </w:rPr>
            </w:pPr>
            <w:r>
              <w:rPr>
                <w:rFonts w:ascii="Arial" w:hAnsi="Arial" w:cs="Arial"/>
                <w:b/>
                <w:bCs/>
                <w:noProof/>
                <w:color w:val="0000FF"/>
                <w:sz w:val="16"/>
                <w:szCs w:val="16"/>
              </w:rPr>
              <w:t xml:space="preserve"> </w:t>
            </w:r>
            <w:r w:rsidR="00C3117F" w:rsidRPr="00BE5A95">
              <w:rPr>
                <w:rFonts w:ascii="Arial" w:hAnsi="Arial" w:cs="Arial"/>
                <w:b/>
                <w:bCs/>
                <w:noProof/>
                <w:color w:val="0000FF"/>
                <w:sz w:val="16"/>
                <w:szCs w:val="16"/>
              </w:rPr>
              <w:t>____________________________________________________</w:t>
            </w:r>
          </w:p>
          <w:p w:rsidR="002625C6" w:rsidRPr="002625C6" w:rsidRDefault="002625C6" w:rsidP="002625C6">
            <w:pPr>
              <w:spacing w:after="0" w:line="240" w:lineRule="auto"/>
              <w:jc w:val="center"/>
              <w:rPr>
                <w:rFonts w:ascii="Arial" w:hAnsi="Arial" w:cs="Arial"/>
                <w:b/>
                <w:bCs/>
                <w:noProof/>
                <w:color w:val="0000FF"/>
                <w:sz w:val="16"/>
                <w:szCs w:val="16"/>
              </w:rPr>
            </w:pPr>
            <w:r>
              <w:rPr>
                <w:rFonts w:ascii="Arial" w:eastAsia="Times New Roman" w:hAnsi="Arial" w:cs="Arial"/>
                <w:b/>
                <w:bCs/>
                <w:noProof/>
                <w:color w:val="0000FF"/>
                <w:sz w:val="16"/>
                <w:szCs w:val="16"/>
                <w:lang w:eastAsia="en-US"/>
              </w:rPr>
              <w:t>ИВАНОВ СЕРГЕЙ ПЕТРОВИЧ</w:t>
            </w:r>
          </w:p>
          <w:p w:rsidR="00A3142B" w:rsidRPr="00BE5A95" w:rsidRDefault="00A3142B" w:rsidP="00A3142B">
            <w:pPr>
              <w:spacing w:after="0" w:line="240" w:lineRule="auto"/>
              <w:jc w:val="center"/>
              <w:rPr>
                <w:rFonts w:ascii="Arial" w:hAnsi="Arial" w:cs="Arial"/>
                <w:b/>
                <w:bCs/>
                <w:color w:val="0000FF"/>
                <w:sz w:val="16"/>
                <w:szCs w:val="16"/>
              </w:rPr>
            </w:pPr>
          </w:p>
          <w:p w:rsidR="00A3142B" w:rsidRPr="00BE5A95" w:rsidRDefault="00A3142B" w:rsidP="00A3142B">
            <w:pPr>
              <w:spacing w:line="240" w:lineRule="auto"/>
              <w:rPr>
                <w:rFonts w:ascii="Arial" w:eastAsia="Times New Roman" w:hAnsi="Arial" w:cs="Arial"/>
                <w:b/>
                <w:bCs/>
                <w:color w:val="0000FF"/>
                <w:sz w:val="16"/>
                <w:szCs w:val="16"/>
                <w:lang w:eastAsia="en-US"/>
              </w:rPr>
            </w:pPr>
          </w:p>
        </w:tc>
      </w:tr>
    </w:tbl>
    <w:p w:rsidR="004278CA" w:rsidRDefault="004278CA">
      <w:pPr>
        <w:rPr>
          <w:rFonts w:ascii="Arial" w:hAnsi="Arial" w:cs="Arial"/>
          <w:b/>
          <w:sz w:val="16"/>
          <w:szCs w:val="16"/>
          <w:shd w:val="clear" w:color="auto" w:fill="FFFFFF"/>
        </w:rPr>
      </w:pPr>
    </w:p>
    <w:p w:rsidR="00082DE2" w:rsidRDefault="00082DE2">
      <w:pPr>
        <w:rPr>
          <w:rFonts w:ascii="Arial" w:hAnsi="Arial" w:cs="Arial"/>
          <w:b/>
          <w:sz w:val="16"/>
          <w:szCs w:val="16"/>
          <w:shd w:val="clear" w:color="auto" w:fill="FFFFFF"/>
        </w:rPr>
        <w:sectPr w:rsidR="00082DE2" w:rsidSect="002625C6">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284" w:left="567" w:header="709" w:footer="709" w:gutter="1134"/>
          <w:cols w:space="708"/>
          <w:docGrid w:linePitch="360"/>
        </w:sectPr>
      </w:pPr>
    </w:p>
    <w:p w:rsidR="00FB234E" w:rsidRPr="00A3142B" w:rsidRDefault="00A3142B" w:rsidP="002625C6">
      <w:pPr>
        <w:spacing w:after="0" w:line="240" w:lineRule="auto"/>
        <w:jc w:val="center"/>
        <w:rPr>
          <w:rFonts w:ascii="Arial" w:eastAsia="Times New Roman" w:hAnsi="Arial" w:cs="Arial"/>
          <w:b/>
          <w:bCs/>
          <w:sz w:val="16"/>
          <w:szCs w:val="16"/>
          <w:shd w:val="clear" w:color="auto" w:fill="FFFFFF"/>
          <w:lang w:eastAsia="ar-SA"/>
        </w:rPr>
      </w:pPr>
      <w:r w:rsidRPr="00A3142B">
        <w:rPr>
          <w:rFonts w:ascii="Arial" w:eastAsia="Times New Roman" w:hAnsi="Arial" w:cs="Arial"/>
          <w:b/>
          <w:bCs/>
          <w:sz w:val="16"/>
          <w:szCs w:val="16"/>
          <w:shd w:val="clear" w:color="auto" w:fill="FFFFFF"/>
          <w:lang w:eastAsia="ar-SA"/>
        </w:rPr>
        <w:t xml:space="preserve">ОБЩИЕ ПОЛОЖЕНИЯ КРЕДИТНОГО ДОГОВОРА от </w:t>
      </w:r>
      <w:r w:rsidR="00A2060D">
        <w:rPr>
          <w:rFonts w:ascii="Arial" w:hAnsi="Arial" w:cs="Arial"/>
          <w:b/>
          <w:noProof/>
          <w:color w:val="000080"/>
          <w:sz w:val="16"/>
          <w:szCs w:val="16"/>
        </w:rPr>
        <w:t>_____</w:t>
      </w:r>
      <w:r w:rsidRPr="00A3142B">
        <w:rPr>
          <w:rFonts w:ascii="Arial" w:hAnsi="Arial" w:cs="Arial"/>
          <w:b/>
          <w:color w:val="000080"/>
          <w:sz w:val="16"/>
          <w:szCs w:val="16"/>
        </w:rPr>
        <w:t xml:space="preserve"> года</w:t>
      </w:r>
      <w:r w:rsidRPr="00A3142B">
        <w:rPr>
          <w:rFonts w:ascii="Arial" w:eastAsia="Times New Roman" w:hAnsi="Arial" w:cs="Arial"/>
          <w:b/>
          <w:bCs/>
          <w:sz w:val="16"/>
          <w:szCs w:val="16"/>
          <w:shd w:val="clear" w:color="auto" w:fill="FFFFFF"/>
          <w:lang w:eastAsia="ar-SA"/>
        </w:rPr>
        <w:t xml:space="preserve"> № </w:t>
      </w:r>
      <w:r w:rsidR="00A2060D">
        <w:rPr>
          <w:rFonts w:ascii="Arial" w:hAnsi="Arial" w:cs="Arial"/>
          <w:b/>
          <w:noProof/>
          <w:color w:val="0000FF"/>
          <w:sz w:val="16"/>
          <w:szCs w:val="16"/>
        </w:rPr>
        <w:t>_____</w:t>
      </w:r>
    </w:p>
    <w:p w:rsidR="00FB234E" w:rsidRPr="00BE5A95" w:rsidRDefault="00FB234E" w:rsidP="00BE5A95">
      <w:pPr>
        <w:pStyle w:val="a"/>
        <w:numPr>
          <w:ilvl w:val="0"/>
          <w:numId w:val="0"/>
        </w:numPr>
        <w:rPr>
          <w:rFonts w:ascii="Arial" w:hAnsi="Arial" w:cs="Arial"/>
          <w:sz w:val="16"/>
          <w:szCs w:val="16"/>
          <w:shd w:val="clear" w:color="auto" w:fill="FFFFFF"/>
        </w:rPr>
      </w:pPr>
      <w:bookmarkStart w:id="5" w:name="_GoBack"/>
      <w:bookmarkEnd w:id="5"/>
    </w:p>
    <w:p w:rsidR="00FB234E" w:rsidRPr="00BE5A95" w:rsidRDefault="00FB234E" w:rsidP="00BE5A95">
      <w:pPr>
        <w:pStyle w:val="a"/>
        <w:numPr>
          <w:ilvl w:val="0"/>
          <w:numId w:val="15"/>
        </w:numPr>
        <w:rPr>
          <w:rFonts w:ascii="Arial" w:hAnsi="Arial" w:cs="Arial"/>
          <w:sz w:val="16"/>
          <w:szCs w:val="16"/>
          <w:shd w:val="clear" w:color="auto" w:fill="FFFFFF"/>
        </w:rPr>
      </w:pPr>
      <w:r w:rsidRPr="00BE5A95">
        <w:rPr>
          <w:rFonts w:ascii="Arial" w:hAnsi="Arial" w:cs="Arial"/>
          <w:sz w:val="16"/>
          <w:szCs w:val="16"/>
          <w:shd w:val="clear" w:color="auto" w:fill="FFFFFF"/>
        </w:rPr>
        <w:t>ТЕРМИНЫ И ОПРЕДЕЛЕНИЯ</w:t>
      </w:r>
    </w:p>
    <w:p w:rsidR="00FB234E" w:rsidRPr="00BE5A95" w:rsidRDefault="00C3117F" w:rsidP="00BE5A95">
      <w:pPr>
        <w:tabs>
          <w:tab w:val="left" w:pos="1080"/>
        </w:tabs>
        <w:suppressAutoHyphens/>
        <w:spacing w:after="0" w:line="240" w:lineRule="auto"/>
        <w:jc w:val="both"/>
        <w:rPr>
          <w:rFonts w:ascii="Arial" w:hAnsi="Arial" w:cs="Arial"/>
          <w:sz w:val="16"/>
          <w:szCs w:val="16"/>
        </w:rPr>
      </w:pPr>
      <w:proofErr w:type="gramStart"/>
      <w:r w:rsidRPr="00BE5A95">
        <w:rPr>
          <w:rFonts w:ascii="Arial" w:hAnsi="Arial" w:cs="Arial"/>
          <w:b/>
          <w:noProof/>
          <w:sz w:val="16"/>
          <w:szCs w:val="16"/>
        </w:rPr>
        <w:t>Дата платежа</w:t>
      </w:r>
      <w:r w:rsidRPr="00BE5A95">
        <w:rPr>
          <w:rFonts w:ascii="Arial" w:hAnsi="Arial" w:cs="Arial"/>
          <w:noProof/>
          <w:sz w:val="16"/>
          <w:szCs w:val="16"/>
        </w:rPr>
        <w:t xml:space="preserve"> – </w:t>
      </w:r>
      <w:r w:rsidRPr="0084315A">
        <w:rPr>
          <w:rFonts w:ascii="Arial" w:hAnsi="Arial" w:cs="Arial"/>
          <w:noProof/>
          <w:sz w:val="16"/>
          <w:szCs w:val="16"/>
        </w:rPr>
        <w:t>число</w:t>
      </w:r>
      <w:r>
        <w:rPr>
          <w:rFonts w:ascii="Arial" w:hAnsi="Arial" w:cs="Arial"/>
          <w:noProof/>
          <w:sz w:val="16"/>
          <w:szCs w:val="16"/>
        </w:rPr>
        <w:t xml:space="preserve"> или порядок определения числа,</w:t>
      </w:r>
      <w:r w:rsidRPr="00190A4F">
        <w:rPr>
          <w:rFonts w:ascii="Arial" w:hAnsi="Arial" w:cs="Arial"/>
          <w:noProof/>
          <w:sz w:val="16"/>
          <w:szCs w:val="16"/>
        </w:rPr>
        <w:t xml:space="preserve"> </w:t>
      </w:r>
      <w:r w:rsidRPr="004A2D0B">
        <w:rPr>
          <w:rFonts w:ascii="Arial" w:hAnsi="Arial" w:cs="Arial"/>
          <w:noProof/>
          <w:sz w:val="16"/>
          <w:szCs w:val="16"/>
        </w:rPr>
        <w:t>установленн</w:t>
      </w:r>
      <w:r>
        <w:rPr>
          <w:rFonts w:ascii="Arial" w:hAnsi="Arial" w:cs="Arial"/>
          <w:noProof/>
          <w:sz w:val="16"/>
          <w:szCs w:val="16"/>
        </w:rPr>
        <w:t>ы</w:t>
      </w:r>
      <w:r w:rsidRPr="004A2D0B">
        <w:rPr>
          <w:rFonts w:ascii="Arial" w:hAnsi="Arial" w:cs="Arial"/>
          <w:noProof/>
          <w:sz w:val="16"/>
          <w:szCs w:val="16"/>
        </w:rPr>
        <w:t>е в Параметрах кредита Кредитного договора</w:t>
      </w:r>
      <w:r>
        <w:rPr>
          <w:rFonts w:ascii="Arial" w:hAnsi="Arial" w:cs="Arial"/>
          <w:noProof/>
          <w:sz w:val="16"/>
          <w:szCs w:val="16"/>
        </w:rPr>
        <w:t>,</w:t>
      </w:r>
      <w:r w:rsidRPr="004A2D0B">
        <w:rPr>
          <w:rFonts w:ascii="Arial" w:hAnsi="Arial" w:cs="Arial"/>
          <w:noProof/>
          <w:sz w:val="16"/>
          <w:szCs w:val="16"/>
        </w:rPr>
        <w:t xml:space="preserve"> в котор</w:t>
      </w:r>
      <w:r>
        <w:rPr>
          <w:rFonts w:ascii="Arial" w:hAnsi="Arial" w:cs="Arial"/>
          <w:noProof/>
          <w:sz w:val="16"/>
          <w:szCs w:val="16"/>
        </w:rPr>
        <w:t>о</w:t>
      </w:r>
      <w:r w:rsidRPr="004A2D0B">
        <w:rPr>
          <w:rFonts w:ascii="Arial" w:hAnsi="Arial" w:cs="Arial"/>
          <w:noProof/>
          <w:sz w:val="16"/>
          <w:szCs w:val="16"/>
        </w:rPr>
        <w:t>е ЗАЕМЩИК</w:t>
      </w:r>
      <w:r>
        <w:rPr>
          <w:rFonts w:ascii="Arial" w:hAnsi="Arial" w:cs="Arial"/>
          <w:noProof/>
          <w:sz w:val="16"/>
          <w:szCs w:val="16"/>
        </w:rPr>
        <w:t xml:space="preserve"> обязан осуществлять возврат Кредита и уплату Процентов в соответствии с условиями Кредитного договора</w:t>
      </w:r>
      <w:r w:rsidRPr="004A2D0B">
        <w:rPr>
          <w:rFonts w:ascii="Arial" w:hAnsi="Arial" w:cs="Arial"/>
          <w:noProof/>
          <w:sz w:val="16"/>
          <w:szCs w:val="16"/>
        </w:rPr>
        <w:t>.</w:t>
      </w:r>
      <w:proofErr w:type="gramEnd"/>
      <w:r w:rsidRPr="004A2D0B">
        <w:rPr>
          <w:rFonts w:ascii="Arial" w:hAnsi="Arial" w:cs="Arial"/>
          <w:noProof/>
          <w:sz w:val="16"/>
          <w:szCs w:val="16"/>
        </w:rPr>
        <w:t xml:space="preserve"> Если Дата платежа приходится на не Рабочий день, то срок платежа переносится на ближайший следующий за ним Рабочий день</w:t>
      </w:r>
      <w:r w:rsidR="00FB234E" w:rsidRPr="00BE5A95">
        <w:rPr>
          <w:rFonts w:ascii="Arial" w:hAnsi="Arial" w:cs="Arial"/>
          <w:sz w:val="16"/>
          <w:szCs w:val="16"/>
        </w:rPr>
        <w:t>.</w:t>
      </w:r>
    </w:p>
    <w:p w:rsidR="00FB234E" w:rsidRPr="00BE5A95" w:rsidRDefault="00FB234E" w:rsidP="00BE5A95">
      <w:pPr>
        <w:tabs>
          <w:tab w:val="left" w:pos="1080"/>
        </w:tabs>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rPr>
        <w:t xml:space="preserve">Договор страхования – </w:t>
      </w:r>
      <w:r w:rsidR="00E0627E" w:rsidRPr="004A2D0B">
        <w:rPr>
          <w:rFonts w:ascii="Arial" w:hAnsi="Arial" w:cs="Arial"/>
          <w:sz w:val="16"/>
          <w:szCs w:val="16"/>
          <w:shd w:val="clear" w:color="auto" w:fill="FFFFFF"/>
        </w:rPr>
        <w:t>догово</w:t>
      </w:r>
      <w:proofErr w:type="gramStart"/>
      <w:r w:rsidR="00E0627E" w:rsidRPr="004A2D0B">
        <w:rPr>
          <w:rFonts w:ascii="Arial" w:hAnsi="Arial" w:cs="Arial"/>
          <w:sz w:val="16"/>
          <w:szCs w:val="16"/>
          <w:shd w:val="clear" w:color="auto" w:fill="FFFFFF"/>
        </w:rPr>
        <w:t>р(</w:t>
      </w:r>
      <w:proofErr w:type="gramEnd"/>
      <w:r w:rsidR="00E0627E" w:rsidRPr="004A2D0B">
        <w:rPr>
          <w:rFonts w:ascii="Arial" w:hAnsi="Arial" w:cs="Arial"/>
          <w:sz w:val="16"/>
          <w:szCs w:val="16"/>
          <w:shd w:val="clear" w:color="auto" w:fill="FFFFFF"/>
        </w:rPr>
        <w:t>-ы) страхования, предусматривающий(-</w:t>
      </w:r>
      <w:proofErr w:type="spellStart"/>
      <w:r w:rsidR="00E0627E" w:rsidRPr="004A2D0B">
        <w:rPr>
          <w:rFonts w:ascii="Arial" w:hAnsi="Arial" w:cs="Arial"/>
          <w:sz w:val="16"/>
          <w:szCs w:val="16"/>
          <w:shd w:val="clear" w:color="auto" w:fill="FFFFFF"/>
        </w:rPr>
        <w:t>ие</w:t>
      </w:r>
      <w:proofErr w:type="spellEnd"/>
      <w:r w:rsidR="00E0627E" w:rsidRPr="004A2D0B">
        <w:rPr>
          <w:rFonts w:ascii="Arial" w:hAnsi="Arial" w:cs="Arial"/>
          <w:sz w:val="16"/>
          <w:szCs w:val="16"/>
          <w:shd w:val="clear" w:color="auto" w:fill="FFFFFF"/>
        </w:rPr>
        <w:t>) страхование рисков, перечисленных в Параметрах кредита</w:t>
      </w:r>
      <w:r w:rsidR="00E0627E">
        <w:rPr>
          <w:rFonts w:ascii="Arial" w:hAnsi="Arial" w:cs="Arial"/>
          <w:sz w:val="16"/>
          <w:szCs w:val="16"/>
          <w:shd w:val="clear" w:color="auto" w:fill="FFFFFF"/>
        </w:rPr>
        <w:t xml:space="preserve"> </w:t>
      </w:r>
      <w:r w:rsidR="00E0627E" w:rsidRPr="00E46084">
        <w:rPr>
          <w:rFonts w:ascii="Arial" w:eastAsia="Calibri" w:hAnsi="Arial" w:cs="Arial"/>
          <w:sz w:val="16"/>
          <w:szCs w:val="16"/>
          <w:shd w:val="clear" w:color="auto" w:fill="FFFFFF"/>
        </w:rPr>
        <w:t>(в случае выбора ЗАЕМЩИКОМ</w:t>
      </w:r>
      <w:r w:rsidR="00E0627E">
        <w:rPr>
          <w:rFonts w:ascii="Arial" w:eastAsia="Calibri" w:hAnsi="Arial" w:cs="Arial"/>
          <w:sz w:val="16"/>
          <w:szCs w:val="16"/>
          <w:shd w:val="clear" w:color="auto" w:fill="FFFFFF"/>
        </w:rPr>
        <w:t xml:space="preserve"> условий, предусматривающих</w:t>
      </w:r>
      <w:r w:rsidR="00E0627E" w:rsidRPr="00E46084">
        <w:rPr>
          <w:rFonts w:ascii="Arial" w:eastAsia="Calibri" w:hAnsi="Arial" w:cs="Arial"/>
          <w:sz w:val="16"/>
          <w:szCs w:val="16"/>
          <w:shd w:val="clear" w:color="auto" w:fill="FFFFFF"/>
        </w:rPr>
        <w:t xml:space="preserve"> страховани</w:t>
      </w:r>
      <w:r w:rsidR="00E0627E">
        <w:rPr>
          <w:rFonts w:ascii="Arial" w:eastAsia="Calibri" w:hAnsi="Arial" w:cs="Arial"/>
          <w:sz w:val="16"/>
          <w:szCs w:val="16"/>
          <w:shd w:val="clear" w:color="auto" w:fill="FFFFFF"/>
        </w:rPr>
        <w:t>е</w:t>
      </w:r>
      <w:r w:rsidR="00E0627E" w:rsidRPr="00E46084">
        <w:rPr>
          <w:rFonts w:ascii="Arial" w:hAnsi="Arial" w:cs="Arial"/>
          <w:sz w:val="16"/>
          <w:szCs w:val="16"/>
          <w:shd w:val="clear" w:color="auto" w:fill="FFFFFF"/>
        </w:rPr>
        <w:t>)</w:t>
      </w:r>
      <w:r w:rsidR="00E0627E" w:rsidRPr="004A2D0B">
        <w:rPr>
          <w:rFonts w:ascii="Arial" w:hAnsi="Arial" w:cs="Arial"/>
          <w:sz w:val="16"/>
          <w:szCs w:val="16"/>
          <w:shd w:val="clear" w:color="auto" w:fill="FFFFFF"/>
        </w:rPr>
        <w:t>, в котором в качестве единственного выгодоприобретателя в размере Остатка ссудной задолженности будет указан КРЕДИТОР, заключенный на срок действия Кредитного договора в страховых компаниях, согласованных в письменной форме с КРЕДИТОРОМ</w:t>
      </w:r>
      <w:r w:rsidRPr="00BE5A95">
        <w:rPr>
          <w:rFonts w:ascii="Arial" w:hAnsi="Arial" w:cs="Arial"/>
          <w:sz w:val="16"/>
          <w:szCs w:val="16"/>
          <w:shd w:val="clear" w:color="auto" w:fill="FFFFFF"/>
        </w:rPr>
        <w:t>.</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 xml:space="preserve">Закладная – </w:t>
      </w:r>
      <w:r w:rsidR="00C21DCA" w:rsidRPr="00BE5A95">
        <w:rPr>
          <w:rFonts w:ascii="Arial" w:hAnsi="Arial" w:cs="Arial"/>
          <w:sz w:val="16"/>
          <w:szCs w:val="16"/>
        </w:rPr>
        <w:t>именная ценная бумага, удостоверяющая следующие права КРЕДИТОРА, являющегося залогодержателем Предмета ипотеки: право на получение исполнения по Кредитному договору и право залога Предмета ипотеки</w:t>
      </w:r>
      <w:r w:rsidRPr="00BE5A95">
        <w:rPr>
          <w:rFonts w:ascii="Arial" w:hAnsi="Arial" w:cs="Arial"/>
          <w:sz w:val="16"/>
          <w:szCs w:val="16"/>
        </w:rPr>
        <w:t>.</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Кредит</w:t>
      </w:r>
      <w:r w:rsidRPr="00BE5A95">
        <w:rPr>
          <w:rFonts w:ascii="Arial" w:hAnsi="Arial" w:cs="Arial"/>
          <w:sz w:val="16"/>
          <w:szCs w:val="16"/>
        </w:rPr>
        <w:t xml:space="preserve"> – денежные средства, предоставляемые КРЕДИТОРОМ ЗАЕМЩИКУ в соответствии с условиями Кредитного договора.</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Кредитный договор</w:t>
      </w:r>
      <w:r w:rsidRPr="00BE5A95">
        <w:rPr>
          <w:rFonts w:ascii="Arial" w:hAnsi="Arial" w:cs="Arial"/>
          <w:sz w:val="16"/>
          <w:szCs w:val="16"/>
        </w:rPr>
        <w:t xml:space="preserve"> – настоящий договор, состоящий из </w:t>
      </w:r>
      <w:r w:rsidRPr="00BE5A95">
        <w:rPr>
          <w:rFonts w:ascii="Arial" w:hAnsi="Arial" w:cs="Arial"/>
          <w:sz w:val="16"/>
          <w:szCs w:val="16"/>
          <w:shd w:val="clear" w:color="auto" w:fill="FFFFFF"/>
        </w:rPr>
        <w:t xml:space="preserve">Параметров кредита </w:t>
      </w:r>
      <w:r w:rsidRPr="00BE5A95">
        <w:rPr>
          <w:rFonts w:ascii="Arial" w:hAnsi="Arial" w:cs="Arial"/>
          <w:sz w:val="16"/>
          <w:szCs w:val="16"/>
        </w:rPr>
        <w:t>и Общих положений в совокупности.</w:t>
      </w:r>
    </w:p>
    <w:p w:rsidR="00FB234E" w:rsidRPr="00BE5A95" w:rsidRDefault="00FB234E"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rPr>
        <w:t>Общие положения</w:t>
      </w:r>
      <w:r w:rsidRPr="00BE5A95">
        <w:rPr>
          <w:rFonts w:ascii="Arial" w:hAnsi="Arial" w:cs="Arial"/>
          <w:sz w:val="16"/>
          <w:szCs w:val="16"/>
        </w:rPr>
        <w:t xml:space="preserve"> - часть Кредитного договора, содержащая общие правила предоставления, использования и возврата Кредита.</w:t>
      </w:r>
      <w:r w:rsidRPr="00BE5A95">
        <w:rPr>
          <w:rFonts w:ascii="Arial" w:hAnsi="Arial" w:cs="Arial"/>
          <w:sz w:val="16"/>
          <w:szCs w:val="16"/>
          <w:shd w:val="clear" w:color="auto" w:fill="FFFFFF"/>
        </w:rPr>
        <w:t xml:space="preserve"> Стороны руководствуются Общими </w:t>
      </w:r>
      <w:r w:rsidRPr="00BE5A95">
        <w:rPr>
          <w:rFonts w:ascii="Arial" w:hAnsi="Arial" w:cs="Arial"/>
          <w:sz w:val="16"/>
          <w:szCs w:val="16"/>
        </w:rPr>
        <w:t>положения</w:t>
      </w:r>
      <w:r w:rsidRPr="00BE5A95">
        <w:rPr>
          <w:rFonts w:ascii="Arial" w:hAnsi="Arial" w:cs="Arial"/>
          <w:sz w:val="16"/>
          <w:szCs w:val="16"/>
          <w:shd w:val="clear" w:color="auto" w:fill="FFFFFF"/>
        </w:rPr>
        <w:t xml:space="preserve">ми во всем, что не предусмотрено Параметрами кредита. Общие </w:t>
      </w:r>
      <w:r w:rsidRPr="00BE5A95">
        <w:rPr>
          <w:rFonts w:ascii="Arial" w:hAnsi="Arial" w:cs="Arial"/>
          <w:sz w:val="16"/>
          <w:szCs w:val="16"/>
        </w:rPr>
        <w:t>положения</w:t>
      </w:r>
      <w:r w:rsidRPr="00BE5A95">
        <w:rPr>
          <w:rFonts w:ascii="Arial" w:hAnsi="Arial" w:cs="Arial"/>
          <w:sz w:val="16"/>
          <w:szCs w:val="16"/>
          <w:shd w:val="clear" w:color="auto" w:fill="FFFFFF"/>
        </w:rPr>
        <w:t xml:space="preserve"> подлежат применению в части, не противоречащей Параметрам кредита. </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Операционный день</w:t>
      </w:r>
      <w:r w:rsidRPr="00BE5A95">
        <w:rPr>
          <w:rFonts w:ascii="Arial" w:hAnsi="Arial" w:cs="Arial"/>
          <w:sz w:val="16"/>
          <w:szCs w:val="16"/>
        </w:rPr>
        <w:t xml:space="preserve"> - часть Рабочего дня, в течение которого КРЕДИТОР совершает банковские операции, принимает платежные документы, оформляет сделки, осуществляет прием документов и корреспонденции. Время начала и окончания операционного дня определяется КРЕДИТОРОМ и доводится до сведения заинтересованных лиц. </w:t>
      </w:r>
    </w:p>
    <w:p w:rsidR="00FB234E" w:rsidRPr="00BE5A95" w:rsidRDefault="00FB234E" w:rsidP="00BE5A95">
      <w:pPr>
        <w:spacing w:after="0" w:line="240" w:lineRule="auto"/>
        <w:jc w:val="both"/>
        <w:rPr>
          <w:rFonts w:ascii="Arial" w:hAnsi="Arial" w:cs="Arial"/>
          <w:b/>
          <w:sz w:val="16"/>
          <w:szCs w:val="16"/>
        </w:rPr>
      </w:pPr>
      <w:r w:rsidRPr="00BE5A95">
        <w:rPr>
          <w:rFonts w:ascii="Arial" w:hAnsi="Arial" w:cs="Arial"/>
          <w:b/>
          <w:sz w:val="16"/>
          <w:szCs w:val="16"/>
        </w:rPr>
        <w:t xml:space="preserve">Остаток ссудной задолженности (ОСЗ) – </w:t>
      </w:r>
      <w:r w:rsidRPr="00BE5A95">
        <w:rPr>
          <w:rFonts w:ascii="Arial" w:hAnsi="Arial" w:cs="Arial"/>
          <w:sz w:val="16"/>
          <w:szCs w:val="16"/>
        </w:rPr>
        <w:t>остаток основного долга по Кредиту на начало операционного дня, подлежащий возврату и отражаемый КРЕДИТОРОМ на Ссудном счете ЗАЕМЩИКА.</w:t>
      </w:r>
      <w:r w:rsidRPr="00BE5A95">
        <w:rPr>
          <w:rFonts w:ascii="Arial" w:hAnsi="Arial" w:cs="Arial"/>
          <w:b/>
          <w:sz w:val="16"/>
          <w:szCs w:val="16"/>
        </w:rPr>
        <w:t xml:space="preserve"> </w:t>
      </w:r>
    </w:p>
    <w:p w:rsidR="00FB234E" w:rsidRPr="00BE5A95" w:rsidRDefault="00FB234E"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rPr>
        <w:t xml:space="preserve">Параметры кредита </w:t>
      </w:r>
      <w:r w:rsidRPr="00BE5A95">
        <w:rPr>
          <w:rFonts w:ascii="Arial" w:hAnsi="Arial" w:cs="Arial"/>
          <w:sz w:val="16"/>
          <w:szCs w:val="16"/>
        </w:rPr>
        <w:t>– часть Кредитного договора, определяющая Стороны и индивидуальные условия предоставления и использования Кредита.</w:t>
      </w:r>
      <w:r w:rsidRPr="00BE5A95">
        <w:rPr>
          <w:rFonts w:ascii="Arial" w:hAnsi="Arial" w:cs="Arial"/>
          <w:sz w:val="16"/>
          <w:szCs w:val="16"/>
          <w:shd w:val="clear" w:color="auto" w:fill="FFFFFF"/>
        </w:rPr>
        <w:t xml:space="preserve"> В Параметрах кредита используются термины и определения, предусмотренные Общими </w:t>
      </w:r>
      <w:r w:rsidRPr="00BE5A95">
        <w:rPr>
          <w:rFonts w:ascii="Arial" w:hAnsi="Arial" w:cs="Arial"/>
          <w:sz w:val="16"/>
          <w:szCs w:val="16"/>
        </w:rPr>
        <w:t>положения</w:t>
      </w:r>
      <w:r w:rsidRPr="00BE5A95">
        <w:rPr>
          <w:rFonts w:ascii="Arial" w:hAnsi="Arial" w:cs="Arial"/>
          <w:sz w:val="16"/>
          <w:szCs w:val="16"/>
          <w:shd w:val="clear" w:color="auto" w:fill="FFFFFF"/>
        </w:rPr>
        <w:t>ми.</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 xml:space="preserve">Предмет ипотеки (Недвижимое имущество) </w:t>
      </w:r>
      <w:r w:rsidRPr="00BE5A95">
        <w:rPr>
          <w:rFonts w:ascii="Arial" w:hAnsi="Arial" w:cs="Arial"/>
          <w:sz w:val="16"/>
          <w:szCs w:val="16"/>
        </w:rPr>
        <w:t xml:space="preserve">– имущество и/или права требования на оформление имущества в собственность, описание которых содержится в </w:t>
      </w:r>
      <w:r w:rsidRPr="00BE5A95">
        <w:rPr>
          <w:rFonts w:ascii="Arial" w:hAnsi="Arial" w:cs="Arial"/>
          <w:sz w:val="16"/>
          <w:szCs w:val="16"/>
          <w:shd w:val="clear" w:color="auto" w:fill="FFFFFF"/>
        </w:rPr>
        <w:t xml:space="preserve">Параметрах кредита </w:t>
      </w:r>
      <w:r w:rsidRPr="00BE5A95">
        <w:rPr>
          <w:rFonts w:ascii="Arial" w:hAnsi="Arial" w:cs="Arial"/>
          <w:sz w:val="16"/>
          <w:szCs w:val="16"/>
        </w:rPr>
        <w:t>и залог (ипотека) которых является обеспечением по Кредиту.</w:t>
      </w:r>
    </w:p>
    <w:p w:rsidR="00274F2D" w:rsidRDefault="00FB234E" w:rsidP="00BE5A95">
      <w:pPr>
        <w:spacing w:after="0" w:line="240" w:lineRule="auto"/>
        <w:jc w:val="both"/>
        <w:rPr>
          <w:rFonts w:ascii="Arial" w:hAnsi="Arial" w:cs="Arial"/>
          <w:sz w:val="16"/>
          <w:szCs w:val="16"/>
        </w:rPr>
      </w:pPr>
      <w:r w:rsidRPr="00BE5A95">
        <w:rPr>
          <w:rFonts w:ascii="Arial" w:hAnsi="Arial" w:cs="Arial"/>
          <w:b/>
          <w:sz w:val="16"/>
          <w:szCs w:val="16"/>
        </w:rPr>
        <w:t xml:space="preserve">Процентная ставка </w:t>
      </w:r>
      <w:r w:rsidRPr="00BE5A95">
        <w:rPr>
          <w:rFonts w:ascii="Arial" w:hAnsi="Arial" w:cs="Arial"/>
          <w:sz w:val="16"/>
          <w:szCs w:val="16"/>
        </w:rPr>
        <w:t xml:space="preserve">- </w:t>
      </w:r>
      <w:r w:rsidR="00274F2D" w:rsidRPr="0053355D">
        <w:rPr>
          <w:rFonts w:ascii="Arial" w:hAnsi="Arial" w:cs="Arial"/>
          <w:sz w:val="16"/>
          <w:szCs w:val="16"/>
        </w:rPr>
        <w:t xml:space="preserve">годовая процентная ставка по Кредиту, применяемая для расчета подлежащих уплате Процентов. Тип применяемой по Кредиту Процентной ставки указан в </w:t>
      </w:r>
      <w:r w:rsidR="00274F2D" w:rsidRPr="0053355D">
        <w:rPr>
          <w:rFonts w:ascii="Arial" w:hAnsi="Arial" w:cs="Arial"/>
          <w:sz w:val="16"/>
          <w:szCs w:val="16"/>
          <w:shd w:val="clear" w:color="auto" w:fill="FFFFFF"/>
        </w:rPr>
        <w:t>Параметрах кредита</w:t>
      </w:r>
      <w:r w:rsidRPr="00BE5A95">
        <w:rPr>
          <w:rFonts w:ascii="Arial" w:hAnsi="Arial" w:cs="Arial"/>
          <w:sz w:val="16"/>
          <w:szCs w:val="16"/>
        </w:rPr>
        <w:t>.</w:t>
      </w:r>
    </w:p>
    <w:p w:rsidR="00FB234E" w:rsidRPr="00BE5A95" w:rsidRDefault="00274F2D" w:rsidP="00BE5A95">
      <w:pPr>
        <w:spacing w:after="0" w:line="240" w:lineRule="auto"/>
        <w:jc w:val="both"/>
        <w:rPr>
          <w:rFonts w:ascii="Arial" w:hAnsi="Arial" w:cs="Arial"/>
          <w:sz w:val="16"/>
          <w:szCs w:val="16"/>
        </w:rPr>
      </w:pPr>
      <w:r w:rsidRPr="0053355D">
        <w:rPr>
          <w:rFonts w:ascii="Arial" w:hAnsi="Arial" w:cs="Arial"/>
          <w:b/>
          <w:sz w:val="16"/>
          <w:szCs w:val="16"/>
        </w:rPr>
        <w:t xml:space="preserve">Процентный период - </w:t>
      </w:r>
      <w:r w:rsidR="00E0627E" w:rsidRPr="004A2D0B">
        <w:rPr>
          <w:rFonts w:ascii="Arial" w:hAnsi="Arial" w:cs="Arial"/>
          <w:sz w:val="16"/>
          <w:szCs w:val="16"/>
          <w:shd w:val="clear" w:color="auto" w:fill="FFFFFF"/>
        </w:rPr>
        <w:t xml:space="preserve">временной период (интервал), указанный в Параметрах кредита Кредитного договора, за который начисляются </w:t>
      </w:r>
      <w:r w:rsidR="00E0627E">
        <w:rPr>
          <w:rFonts w:ascii="Arial" w:hAnsi="Arial" w:cs="Arial"/>
          <w:sz w:val="16"/>
          <w:szCs w:val="16"/>
          <w:shd w:val="clear" w:color="auto" w:fill="FFFFFF"/>
        </w:rPr>
        <w:t>П</w:t>
      </w:r>
      <w:r w:rsidR="00E0627E" w:rsidRPr="004A2D0B">
        <w:rPr>
          <w:rFonts w:ascii="Arial" w:hAnsi="Arial" w:cs="Arial"/>
          <w:sz w:val="16"/>
          <w:szCs w:val="16"/>
          <w:shd w:val="clear" w:color="auto" w:fill="FFFFFF"/>
        </w:rPr>
        <w:t>роценты, считая со дня, следующего за Датой платежа, и по следующую Дату платежа, при этом обе даты включительно</w:t>
      </w:r>
      <w:r>
        <w:rPr>
          <w:rFonts w:ascii="Arial" w:hAnsi="Arial" w:cs="Arial"/>
          <w:sz w:val="16"/>
          <w:szCs w:val="16"/>
          <w:shd w:val="clear" w:color="auto" w:fill="FFFFFF"/>
        </w:rPr>
        <w:t>.</w:t>
      </w:r>
      <w:r w:rsidR="00FB234E" w:rsidRPr="00BE5A95">
        <w:rPr>
          <w:rFonts w:ascii="Arial" w:hAnsi="Arial" w:cs="Arial"/>
          <w:sz w:val="16"/>
          <w:szCs w:val="16"/>
        </w:rPr>
        <w:t xml:space="preserve"> </w:t>
      </w:r>
    </w:p>
    <w:p w:rsidR="00FB234E" w:rsidRPr="00BE5A95" w:rsidRDefault="00FB234E" w:rsidP="00BE5A95">
      <w:pPr>
        <w:spacing w:after="0" w:line="240" w:lineRule="auto"/>
        <w:jc w:val="both"/>
        <w:rPr>
          <w:rFonts w:ascii="Arial" w:hAnsi="Arial" w:cs="Arial"/>
          <w:b/>
          <w:sz w:val="16"/>
          <w:szCs w:val="16"/>
        </w:rPr>
      </w:pPr>
      <w:r w:rsidRPr="00BE5A95">
        <w:rPr>
          <w:rFonts w:ascii="Arial" w:hAnsi="Arial" w:cs="Arial"/>
          <w:b/>
          <w:sz w:val="16"/>
          <w:szCs w:val="16"/>
        </w:rPr>
        <w:t xml:space="preserve">Проценты </w:t>
      </w:r>
      <w:r w:rsidRPr="00BE5A95">
        <w:rPr>
          <w:rFonts w:ascii="Arial" w:hAnsi="Arial" w:cs="Arial"/>
          <w:sz w:val="16"/>
          <w:szCs w:val="16"/>
        </w:rPr>
        <w:t>- проценты за пользование ЗАЕМЩИКОМ КРЕДИТОМ, начисляемые КРЕДИТОРОМ на сумму Остатка ссудной задолженности в соответствии с условиями Кредитного договора.</w:t>
      </w:r>
      <w:r w:rsidRPr="00BE5A95">
        <w:rPr>
          <w:rFonts w:ascii="Arial" w:hAnsi="Arial" w:cs="Arial"/>
          <w:b/>
          <w:sz w:val="16"/>
          <w:szCs w:val="16"/>
        </w:rPr>
        <w:t xml:space="preserve"> </w:t>
      </w:r>
    </w:p>
    <w:p w:rsidR="00FB234E" w:rsidRPr="00BE5A95" w:rsidRDefault="00FB234E" w:rsidP="00BE5A95">
      <w:pPr>
        <w:spacing w:after="0" w:line="240" w:lineRule="auto"/>
        <w:jc w:val="both"/>
        <w:rPr>
          <w:rFonts w:ascii="Arial" w:hAnsi="Arial" w:cs="Arial"/>
          <w:sz w:val="16"/>
          <w:szCs w:val="16"/>
        </w:rPr>
      </w:pPr>
      <w:r w:rsidRPr="00BE5A95">
        <w:rPr>
          <w:rFonts w:ascii="Arial" w:hAnsi="Arial" w:cs="Arial"/>
          <w:b/>
          <w:sz w:val="16"/>
          <w:szCs w:val="16"/>
        </w:rPr>
        <w:t xml:space="preserve">Рабочий день - </w:t>
      </w:r>
      <w:r w:rsidRPr="00BE5A95">
        <w:rPr>
          <w:rFonts w:ascii="Arial" w:hAnsi="Arial" w:cs="Arial"/>
          <w:sz w:val="16"/>
          <w:szCs w:val="16"/>
        </w:rPr>
        <w:t>каждый календарный день за исключением субботы и воскресенья и нерабочих праздничных дней, установленных законодательством РФ (за исключением случаев, когда суббота и/или воскресенье объявлены рабочим днем в соответствии с законодательством РФ).</w:t>
      </w:r>
    </w:p>
    <w:p w:rsidR="00FB234E" w:rsidRPr="00BE5A95" w:rsidRDefault="00FB234E"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rPr>
        <w:t>Ссудный счет –</w:t>
      </w:r>
      <w:r w:rsidRPr="00BE5A95">
        <w:rPr>
          <w:rFonts w:ascii="Arial" w:hAnsi="Arial" w:cs="Arial"/>
          <w:sz w:val="16"/>
          <w:szCs w:val="16"/>
          <w:shd w:val="clear" w:color="auto" w:fill="FFFFFF"/>
        </w:rPr>
        <w:t xml:space="preserve"> счет, открываемый КРЕДИТОРОМ ЗАЕМЩИКУ после подписания Кредитного договора, по учету сре</w:t>
      </w:r>
      <w:proofErr w:type="gramStart"/>
      <w:r w:rsidRPr="00BE5A95">
        <w:rPr>
          <w:rFonts w:ascii="Arial" w:hAnsi="Arial" w:cs="Arial"/>
          <w:sz w:val="16"/>
          <w:szCs w:val="16"/>
          <w:shd w:val="clear" w:color="auto" w:fill="FFFFFF"/>
        </w:rPr>
        <w:t>дств пр</w:t>
      </w:r>
      <w:proofErr w:type="gramEnd"/>
      <w:r w:rsidRPr="00BE5A95">
        <w:rPr>
          <w:rFonts w:ascii="Arial" w:hAnsi="Arial" w:cs="Arial"/>
          <w:sz w:val="16"/>
          <w:szCs w:val="16"/>
          <w:shd w:val="clear" w:color="auto" w:fill="FFFFFF"/>
        </w:rPr>
        <w:t xml:space="preserve">едоставленного Кредита, а также счет по учету просроченной задолженности по представленному Кредиту при ее возникновении, на котором отражается остаток суммы Кредита, подлежащий возврату. Под Ссудным счетом также понимается любой иной счет, открытый для отражения Остатка ссудной задолженности ЗАЕМЩИКА по Кредитному договору любым новым законным владельцем Закладной/Новым кредитором или лицом (организацией), осуществляющим обслуживание ЗАЕМЩИКА по Кредитному договору. </w:t>
      </w:r>
    </w:p>
    <w:p w:rsidR="00FB234E" w:rsidRPr="00BE5A95" w:rsidRDefault="00FB234E" w:rsidP="00BE5A95">
      <w:pPr>
        <w:spacing w:after="0" w:line="240" w:lineRule="auto"/>
        <w:jc w:val="both"/>
        <w:rPr>
          <w:rFonts w:ascii="Arial" w:hAnsi="Arial" w:cs="Arial"/>
          <w:sz w:val="16"/>
          <w:szCs w:val="16"/>
          <w:shd w:val="clear" w:color="auto" w:fill="FFFFFF"/>
        </w:rPr>
      </w:pPr>
      <w:r w:rsidRPr="00BE5A95">
        <w:rPr>
          <w:rFonts w:ascii="Arial" w:hAnsi="Arial" w:cs="Arial"/>
          <w:b/>
          <w:sz w:val="16"/>
          <w:szCs w:val="16"/>
        </w:rPr>
        <w:t>Стороны/Сторона</w:t>
      </w:r>
      <w:r w:rsidRPr="00BE5A95">
        <w:rPr>
          <w:rFonts w:ascii="Arial" w:hAnsi="Arial" w:cs="Arial"/>
          <w:sz w:val="16"/>
          <w:szCs w:val="16"/>
        </w:rPr>
        <w:t xml:space="preserve"> – КРЕДИТОР и ЗАЕМЩИК, </w:t>
      </w:r>
      <w:r w:rsidRPr="00BE5A95">
        <w:rPr>
          <w:rFonts w:ascii="Arial" w:hAnsi="Arial" w:cs="Arial"/>
          <w:sz w:val="16"/>
          <w:szCs w:val="16"/>
          <w:shd w:val="clear" w:color="auto" w:fill="FFFFFF"/>
        </w:rPr>
        <w:t>совместно именуемые «Стороны», а по отдельности «Сторона».</w:t>
      </w:r>
    </w:p>
    <w:p w:rsidR="00FB234E" w:rsidRPr="00BE5A95" w:rsidRDefault="00FB234E" w:rsidP="00BE5A95">
      <w:pPr>
        <w:spacing w:after="0" w:line="240" w:lineRule="auto"/>
        <w:jc w:val="both"/>
        <w:rPr>
          <w:rFonts w:ascii="Arial" w:hAnsi="Arial" w:cs="Arial"/>
          <w:b/>
          <w:sz w:val="16"/>
          <w:szCs w:val="16"/>
        </w:rPr>
      </w:pPr>
      <w:r w:rsidRPr="00BE5A95">
        <w:rPr>
          <w:rFonts w:ascii="Arial" w:hAnsi="Arial" w:cs="Arial"/>
          <w:b/>
          <w:sz w:val="16"/>
          <w:szCs w:val="16"/>
        </w:rPr>
        <w:t xml:space="preserve">Счет Заемщика – </w:t>
      </w:r>
      <w:r w:rsidRPr="00BE5A95">
        <w:rPr>
          <w:rFonts w:ascii="Arial" w:hAnsi="Arial" w:cs="Arial"/>
          <w:sz w:val="16"/>
          <w:szCs w:val="16"/>
        </w:rPr>
        <w:t xml:space="preserve">счет, открываемый </w:t>
      </w:r>
      <w:r w:rsidRPr="00BE5A95">
        <w:rPr>
          <w:rFonts w:ascii="Arial" w:hAnsi="Arial" w:cs="Arial"/>
          <w:sz w:val="16"/>
          <w:szCs w:val="16"/>
          <w:shd w:val="clear" w:color="auto" w:fill="FFFFFF"/>
        </w:rPr>
        <w:t>ЗАЕМЩИКОМ в день подписания Кредитного договора в банке</w:t>
      </w:r>
      <w:r w:rsidRPr="00BE5A95">
        <w:rPr>
          <w:rFonts w:ascii="Arial" w:hAnsi="Arial" w:cs="Arial"/>
          <w:b/>
          <w:sz w:val="16"/>
          <w:szCs w:val="16"/>
          <w:shd w:val="clear" w:color="auto" w:fill="FFFFFF"/>
        </w:rPr>
        <w:t>.</w:t>
      </w:r>
    </w:p>
    <w:p w:rsidR="00FB234E" w:rsidRPr="00BE5A95" w:rsidRDefault="00FB234E"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sz w:val="16"/>
          <w:szCs w:val="16"/>
          <w:shd w:val="clear" w:color="auto" w:fill="FFFFFF"/>
        </w:rPr>
        <w:t>Уполномоченный по Кредитному договору</w:t>
      </w:r>
      <w:r w:rsidRPr="00BE5A95">
        <w:rPr>
          <w:rFonts w:ascii="Arial" w:hAnsi="Arial" w:cs="Arial"/>
          <w:sz w:val="16"/>
          <w:szCs w:val="16"/>
          <w:shd w:val="clear" w:color="auto" w:fill="FFFFFF"/>
        </w:rPr>
        <w:t xml:space="preserve"> – один из заемщиков, указанный в Параметрах кредита и совершающий в</w:t>
      </w:r>
      <w:r w:rsidRPr="00BE5A95">
        <w:rPr>
          <w:rFonts w:ascii="Arial" w:eastAsia="Calibri" w:hAnsi="Arial" w:cs="Arial"/>
          <w:sz w:val="16"/>
          <w:szCs w:val="16"/>
          <w:shd w:val="clear" w:color="auto" w:fill="FFFFFF"/>
        </w:rPr>
        <w:t xml:space="preserve">се действия, связанные с исполнением </w:t>
      </w:r>
      <w:r w:rsidRPr="00BE5A95">
        <w:rPr>
          <w:rFonts w:ascii="Arial" w:hAnsi="Arial" w:cs="Arial"/>
          <w:sz w:val="16"/>
          <w:szCs w:val="16"/>
          <w:shd w:val="clear" w:color="auto" w:fill="FFFFFF"/>
        </w:rPr>
        <w:t>Кредитного</w:t>
      </w:r>
      <w:r w:rsidRPr="00BE5A95">
        <w:rPr>
          <w:rFonts w:ascii="Arial" w:eastAsia="Calibri" w:hAnsi="Arial" w:cs="Arial"/>
          <w:sz w:val="16"/>
          <w:szCs w:val="16"/>
          <w:shd w:val="clear" w:color="auto" w:fill="FFFFFF"/>
        </w:rPr>
        <w:t xml:space="preserve"> договора, от имени ЗАЕМЩИКА на основании </w:t>
      </w:r>
      <w:r w:rsidRPr="00BE5A95">
        <w:rPr>
          <w:rFonts w:ascii="Arial" w:hAnsi="Arial" w:cs="Arial"/>
          <w:sz w:val="16"/>
          <w:szCs w:val="16"/>
          <w:shd w:val="clear" w:color="auto" w:fill="FFFFFF"/>
        </w:rPr>
        <w:t>Кредитного</w:t>
      </w:r>
      <w:r w:rsidRPr="00BE5A95">
        <w:rPr>
          <w:rFonts w:ascii="Arial" w:eastAsia="Calibri" w:hAnsi="Arial" w:cs="Arial"/>
          <w:sz w:val="16"/>
          <w:szCs w:val="16"/>
          <w:shd w:val="clear" w:color="auto" w:fill="FFFFFF"/>
        </w:rPr>
        <w:t xml:space="preserve"> договора. </w:t>
      </w:r>
      <w:proofErr w:type="gramStart"/>
      <w:r w:rsidRPr="00BE5A95">
        <w:rPr>
          <w:rFonts w:ascii="Arial" w:eastAsia="Calibri" w:hAnsi="Arial" w:cs="Arial"/>
          <w:sz w:val="16"/>
          <w:szCs w:val="16"/>
          <w:shd w:val="clear" w:color="auto" w:fill="FFFFFF"/>
        </w:rPr>
        <w:t>В этой связи:</w:t>
      </w:r>
      <w:r w:rsidRPr="00BE5A95">
        <w:rPr>
          <w:rFonts w:ascii="Arial" w:hAnsi="Arial" w:cs="Arial"/>
          <w:sz w:val="16"/>
          <w:szCs w:val="16"/>
          <w:shd w:val="clear" w:color="auto" w:fill="FFFFFF"/>
        </w:rPr>
        <w:t xml:space="preserve"> 1) </w:t>
      </w:r>
      <w:r w:rsidRPr="00BE5A95">
        <w:rPr>
          <w:rFonts w:ascii="Arial" w:eastAsia="Calibri" w:hAnsi="Arial" w:cs="Arial"/>
          <w:sz w:val="16"/>
          <w:szCs w:val="16"/>
          <w:shd w:val="clear" w:color="auto" w:fill="FFFFFF"/>
        </w:rPr>
        <w:t xml:space="preserve">счета, предусмотренные </w:t>
      </w:r>
      <w:r w:rsidRPr="00BE5A95">
        <w:rPr>
          <w:rFonts w:ascii="Arial" w:hAnsi="Arial" w:cs="Arial"/>
          <w:sz w:val="16"/>
          <w:szCs w:val="16"/>
          <w:shd w:val="clear" w:color="auto" w:fill="FFFFFF"/>
        </w:rPr>
        <w:t>Кредитным</w:t>
      </w:r>
      <w:r w:rsidRPr="00BE5A95">
        <w:rPr>
          <w:rFonts w:ascii="Arial" w:eastAsia="Calibri" w:hAnsi="Arial" w:cs="Arial"/>
          <w:sz w:val="16"/>
          <w:szCs w:val="16"/>
          <w:shd w:val="clear" w:color="auto" w:fill="FFFFFF"/>
        </w:rPr>
        <w:t xml:space="preserve"> договором, открываются на имя Уполномоченного;</w:t>
      </w:r>
      <w:r w:rsidRPr="00BE5A95">
        <w:rPr>
          <w:rFonts w:ascii="Arial" w:hAnsi="Arial" w:cs="Arial"/>
          <w:sz w:val="16"/>
          <w:szCs w:val="16"/>
          <w:shd w:val="clear" w:color="auto" w:fill="FFFFFF"/>
        </w:rPr>
        <w:t xml:space="preserve"> 2) </w:t>
      </w:r>
      <w:r w:rsidRPr="00BE5A95">
        <w:rPr>
          <w:rFonts w:ascii="Arial" w:eastAsia="Calibri" w:hAnsi="Arial" w:cs="Arial"/>
          <w:sz w:val="16"/>
          <w:szCs w:val="16"/>
          <w:shd w:val="clear" w:color="auto" w:fill="FFFFFF"/>
        </w:rPr>
        <w:t xml:space="preserve">вся переписка, связанная с исполнением </w:t>
      </w:r>
      <w:r w:rsidRPr="00BE5A95">
        <w:rPr>
          <w:rFonts w:ascii="Arial" w:hAnsi="Arial" w:cs="Arial"/>
          <w:sz w:val="16"/>
          <w:szCs w:val="16"/>
          <w:shd w:val="clear" w:color="auto" w:fill="FFFFFF"/>
        </w:rPr>
        <w:t>Кредитного</w:t>
      </w:r>
      <w:r w:rsidRPr="00BE5A95">
        <w:rPr>
          <w:rFonts w:ascii="Arial" w:eastAsia="Calibri" w:hAnsi="Arial" w:cs="Arial"/>
          <w:sz w:val="16"/>
          <w:szCs w:val="16"/>
          <w:shd w:val="clear" w:color="auto" w:fill="FFFFFF"/>
        </w:rPr>
        <w:t xml:space="preserve"> договора (заявления, уведомления, извещения, заявления-обязательства, требования, письма и т.д.) ведется Уполномоченным от имени ЗАЕМЩИКА, а КРЕДИТОРОМ - на имя Уполномоченного;</w:t>
      </w:r>
      <w:r w:rsidRPr="00BE5A95">
        <w:rPr>
          <w:rFonts w:ascii="Arial" w:hAnsi="Arial" w:cs="Arial"/>
          <w:sz w:val="16"/>
          <w:szCs w:val="16"/>
          <w:shd w:val="clear" w:color="auto" w:fill="FFFFFF"/>
        </w:rPr>
        <w:t xml:space="preserve"> 3) </w:t>
      </w:r>
      <w:r w:rsidRPr="00BE5A95">
        <w:rPr>
          <w:rFonts w:ascii="Arial" w:eastAsia="Calibri" w:hAnsi="Arial" w:cs="Arial"/>
          <w:sz w:val="16"/>
          <w:szCs w:val="16"/>
          <w:shd w:val="clear" w:color="auto" w:fill="FFFFFF"/>
        </w:rPr>
        <w:t>все права и обязанности по сделкам, совершенным Уполномоченным, возникают непосредственно у ЗАЕМЩИКА.</w:t>
      </w:r>
      <w:proofErr w:type="gramEnd"/>
      <w:r w:rsidRPr="00BE5A95">
        <w:rPr>
          <w:rFonts w:ascii="Arial" w:hAnsi="Arial" w:cs="Arial"/>
          <w:sz w:val="16"/>
          <w:szCs w:val="16"/>
          <w:shd w:val="clear" w:color="auto" w:fill="FFFFFF"/>
        </w:rPr>
        <w:t xml:space="preserve"> </w:t>
      </w:r>
      <w:r w:rsidRPr="00BE5A95">
        <w:rPr>
          <w:rFonts w:ascii="Arial" w:eastAsia="Calibri" w:hAnsi="Arial" w:cs="Arial"/>
          <w:sz w:val="16"/>
          <w:szCs w:val="16"/>
          <w:shd w:val="clear" w:color="auto" w:fill="FFFFFF"/>
        </w:rPr>
        <w:t xml:space="preserve">В случае невозможности исполнения Уполномоченным своих обязательств по Кредитному договору указанные обязательства исполняются </w:t>
      </w:r>
      <w:r w:rsidRPr="00BE5A95">
        <w:rPr>
          <w:rFonts w:ascii="Arial" w:hAnsi="Arial" w:cs="Arial"/>
          <w:sz w:val="16"/>
          <w:szCs w:val="16"/>
          <w:shd w:val="clear" w:color="auto" w:fill="FFFFFF"/>
        </w:rPr>
        <w:t>другим заемщиком</w:t>
      </w:r>
      <w:r w:rsidRPr="00BE5A95">
        <w:rPr>
          <w:rFonts w:ascii="Arial" w:eastAsia="Calibri" w:hAnsi="Arial" w:cs="Arial"/>
          <w:sz w:val="16"/>
          <w:szCs w:val="16"/>
          <w:shd w:val="clear" w:color="auto" w:fill="FFFFFF"/>
        </w:rPr>
        <w:t>.</w:t>
      </w:r>
    </w:p>
    <w:p w:rsidR="00FB234E" w:rsidRPr="00BE5A95" w:rsidRDefault="00C3117F" w:rsidP="00BE5A95">
      <w:pPr>
        <w:suppressAutoHyphens/>
        <w:spacing w:after="0" w:line="240" w:lineRule="auto"/>
        <w:jc w:val="both"/>
        <w:rPr>
          <w:rFonts w:ascii="Arial" w:hAnsi="Arial" w:cs="Arial"/>
          <w:sz w:val="16"/>
          <w:szCs w:val="16"/>
          <w:shd w:val="clear" w:color="auto" w:fill="FFFFFF"/>
        </w:rPr>
      </w:pPr>
      <w:r w:rsidRPr="00BE5A95">
        <w:rPr>
          <w:rFonts w:ascii="Arial" w:hAnsi="Arial" w:cs="Arial"/>
          <w:b/>
          <w:noProof/>
          <w:color w:val="0000FF"/>
          <w:sz w:val="16"/>
          <w:szCs w:val="16"/>
        </w:rPr>
        <w:t>Формула</w:t>
      </w:r>
      <w:r w:rsidRPr="00BE5A95">
        <w:rPr>
          <w:rFonts w:ascii="Arial" w:hAnsi="Arial" w:cs="Arial"/>
          <w:noProof/>
          <w:color w:val="0000FF"/>
          <w:sz w:val="16"/>
          <w:szCs w:val="16"/>
        </w:rPr>
        <w:t xml:space="preserve"> – формула, указанная в Общих положениях, по которой определяется размер платежа ЗАЕМЩИКА.</w:t>
      </w:r>
      <w:r w:rsidR="00FB234E" w:rsidRPr="00BE5A95">
        <w:rPr>
          <w:rFonts w:ascii="Arial" w:hAnsi="Arial" w:cs="Arial"/>
          <w:sz w:val="16"/>
          <w:szCs w:val="16"/>
          <w:shd w:val="clear" w:color="auto" w:fill="FFFFFF"/>
        </w:rPr>
        <w:t xml:space="preserve"> </w:t>
      </w:r>
    </w:p>
    <w:p w:rsidR="00FB234E" w:rsidRPr="00BE5A95" w:rsidRDefault="00FB234E" w:rsidP="00BE5A95">
      <w:pPr>
        <w:spacing w:after="0" w:line="240" w:lineRule="auto"/>
        <w:jc w:val="both"/>
        <w:rPr>
          <w:rFonts w:ascii="Arial" w:hAnsi="Arial" w:cs="Arial"/>
          <w:sz w:val="16"/>
          <w:szCs w:val="16"/>
        </w:rPr>
      </w:pPr>
    </w:p>
    <w:p w:rsidR="00FB234E" w:rsidRPr="00BE5A95" w:rsidRDefault="00FB234E" w:rsidP="00BE5A95">
      <w:pPr>
        <w:pStyle w:val="a"/>
        <w:numPr>
          <w:ilvl w:val="0"/>
          <w:numId w:val="15"/>
        </w:numPr>
        <w:rPr>
          <w:rFonts w:ascii="Arial" w:hAnsi="Arial" w:cs="Arial"/>
          <w:sz w:val="16"/>
          <w:szCs w:val="16"/>
          <w:shd w:val="clear" w:color="auto" w:fill="FFFFFF"/>
        </w:rPr>
      </w:pPr>
      <w:r w:rsidRPr="00BE5A95">
        <w:rPr>
          <w:rFonts w:ascii="Arial" w:hAnsi="Arial" w:cs="Arial"/>
          <w:sz w:val="16"/>
          <w:szCs w:val="16"/>
          <w:shd w:val="clear" w:color="auto" w:fill="FFFFFF"/>
        </w:rPr>
        <w:t>ПРЕДМЕТ ДОГОВОРА</w:t>
      </w:r>
    </w:p>
    <w:p w:rsidR="00FB234E" w:rsidRPr="00BE5A95" w:rsidRDefault="00DB40FB"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КРЕДИТОР предоставляет ЗАЕМЩИКУ Кредит на условиях, установленных </w:t>
      </w:r>
      <w:r>
        <w:rPr>
          <w:rFonts w:ascii="Arial" w:hAnsi="Arial" w:cs="Arial"/>
          <w:sz w:val="16"/>
          <w:szCs w:val="16"/>
          <w:shd w:val="clear" w:color="auto" w:fill="FFFFFF"/>
        </w:rPr>
        <w:t>Параметрами кредита</w:t>
      </w:r>
      <w:r w:rsidR="00FB234E" w:rsidRPr="00BE5A95">
        <w:rPr>
          <w:rFonts w:ascii="Arial" w:hAnsi="Arial" w:cs="Arial"/>
          <w:sz w:val="16"/>
          <w:szCs w:val="16"/>
          <w:shd w:val="clear" w:color="auto" w:fill="FFFFFF"/>
        </w:rPr>
        <w:t>.</w:t>
      </w:r>
    </w:p>
    <w:p w:rsidR="00FB234E" w:rsidRPr="00BE5A95" w:rsidRDefault="00FB234E" w:rsidP="00BE5A95">
      <w:pPr>
        <w:pStyle w:val="a6"/>
        <w:numPr>
          <w:ilvl w:val="1"/>
          <w:numId w:val="15"/>
        </w:numPr>
        <w:autoSpaceDE/>
        <w:ind w:left="567" w:hanging="567"/>
        <w:rPr>
          <w:rFonts w:ascii="Arial" w:hAnsi="Arial" w:cs="Arial"/>
          <w:sz w:val="16"/>
          <w:szCs w:val="16"/>
          <w:shd w:val="clear" w:color="auto" w:fill="FFFFFF"/>
        </w:rPr>
      </w:pPr>
      <w:r w:rsidRPr="00BE5A95">
        <w:rPr>
          <w:rFonts w:ascii="Arial" w:hAnsi="Arial" w:cs="Arial"/>
          <w:sz w:val="16"/>
          <w:szCs w:val="16"/>
          <w:shd w:val="clear" w:color="auto" w:fill="FFFFFF"/>
        </w:rPr>
        <w:t>Кредит предоставляется для целевого использования, указанного в Параметрах кредита.</w:t>
      </w:r>
    </w:p>
    <w:p w:rsidR="00FB234E" w:rsidRPr="00BE5A95" w:rsidRDefault="004D2EC0"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CD4CE9">
        <w:rPr>
          <w:rFonts w:ascii="Arial" w:hAnsi="Arial" w:cs="Arial"/>
          <w:sz w:val="16"/>
          <w:szCs w:val="16"/>
          <w:shd w:val="clear" w:color="auto" w:fill="FFFFFF"/>
        </w:rPr>
        <w:t xml:space="preserve">ЗАЕМЩИК осуществляет возврат Кредита и уплачивает </w:t>
      </w:r>
      <w:r>
        <w:rPr>
          <w:rFonts w:ascii="Arial" w:hAnsi="Arial" w:cs="Arial"/>
          <w:sz w:val="16"/>
          <w:szCs w:val="16"/>
          <w:shd w:val="clear" w:color="auto" w:fill="FFFFFF"/>
        </w:rPr>
        <w:t>П</w:t>
      </w:r>
      <w:r w:rsidRPr="00CD4CE9">
        <w:rPr>
          <w:rFonts w:ascii="Arial" w:hAnsi="Arial" w:cs="Arial"/>
          <w:sz w:val="16"/>
          <w:szCs w:val="16"/>
          <w:shd w:val="clear" w:color="auto" w:fill="FFFFFF"/>
        </w:rPr>
        <w:t>роценты в порядке, установленном Кредитным договором</w:t>
      </w:r>
      <w:r w:rsidR="00FB234E" w:rsidRPr="00BE5A95">
        <w:rPr>
          <w:rFonts w:ascii="Arial" w:hAnsi="Arial" w:cs="Arial"/>
          <w:sz w:val="16"/>
          <w:szCs w:val="16"/>
          <w:shd w:val="clear" w:color="auto" w:fill="FFFFFF"/>
        </w:rPr>
        <w:t>.</w:t>
      </w:r>
    </w:p>
    <w:p w:rsidR="00FB234E" w:rsidRPr="00BE5A95" w:rsidRDefault="00FB234E"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Обязательства ЗАЕМЩИКА по Кредитному договору обеспечиваются способами, указанными в Параметрах кредита.</w:t>
      </w:r>
    </w:p>
    <w:p w:rsidR="00E63943" w:rsidRPr="00BE5A95" w:rsidRDefault="00E63943" w:rsidP="00BE5A95">
      <w:pPr>
        <w:suppressAutoHyphens/>
        <w:spacing w:after="0" w:line="240" w:lineRule="auto"/>
        <w:ind w:left="360"/>
        <w:jc w:val="both"/>
        <w:rPr>
          <w:rFonts w:ascii="Arial" w:hAnsi="Arial" w:cs="Arial"/>
          <w:sz w:val="16"/>
          <w:szCs w:val="16"/>
          <w:shd w:val="clear" w:color="auto" w:fill="FFFFFF"/>
        </w:rPr>
      </w:pPr>
    </w:p>
    <w:p w:rsidR="00FB234E" w:rsidRPr="00BE5A95" w:rsidRDefault="00FB234E" w:rsidP="00BE5A95">
      <w:pPr>
        <w:pStyle w:val="a5"/>
        <w:numPr>
          <w:ilvl w:val="0"/>
          <w:numId w:val="15"/>
        </w:numPr>
        <w:suppressAutoHyphens/>
        <w:spacing w:after="0" w:line="240" w:lineRule="auto"/>
        <w:jc w:val="center"/>
        <w:rPr>
          <w:rFonts w:ascii="Arial" w:hAnsi="Arial" w:cs="Arial"/>
          <w:b/>
          <w:sz w:val="16"/>
          <w:szCs w:val="16"/>
          <w:shd w:val="clear" w:color="auto" w:fill="FFFFFF"/>
        </w:rPr>
      </w:pPr>
      <w:r w:rsidRPr="00BE5A95">
        <w:rPr>
          <w:rFonts w:ascii="Arial" w:hAnsi="Arial" w:cs="Arial"/>
          <w:b/>
          <w:sz w:val="16"/>
          <w:szCs w:val="16"/>
          <w:shd w:val="clear" w:color="auto" w:fill="FFFFFF"/>
        </w:rPr>
        <w:t>ПОРЯДОК ПРЕДОСТАВЛЕНИЯ КРЕДИТА</w:t>
      </w:r>
    </w:p>
    <w:p w:rsidR="00FB234E" w:rsidRPr="00BE5A95" w:rsidRDefault="00FB234E" w:rsidP="00BE5A95">
      <w:pPr>
        <w:pStyle w:val="a5"/>
        <w:numPr>
          <w:ilvl w:val="1"/>
          <w:numId w:val="15"/>
        </w:num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Датой предоставления Кредита является дата его перечисления КРЕДИТОРОМ на Счет ЗАЕМЩИКА.</w:t>
      </w:r>
    </w:p>
    <w:p w:rsidR="00FB234E" w:rsidRPr="00BE5A95" w:rsidRDefault="00FB234E"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КРЕДИТОР после подписания Кредитного договора открывает ЗАЕМЩИКУ Ссудный счет. </w:t>
      </w:r>
    </w:p>
    <w:p w:rsidR="00FB234E" w:rsidRPr="00BE5A95" w:rsidRDefault="00E0627E"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Определение суммы принимаемого к учету Кредита ведется с точностью до одной сотой, при этом округление производится по математическим правилам. При расчете </w:t>
      </w:r>
      <w:r>
        <w:rPr>
          <w:rFonts w:ascii="Arial" w:hAnsi="Arial" w:cs="Arial"/>
          <w:sz w:val="16"/>
          <w:szCs w:val="16"/>
          <w:shd w:val="clear" w:color="auto" w:fill="FFFFFF"/>
        </w:rPr>
        <w:t>П</w:t>
      </w:r>
      <w:r w:rsidRPr="004A2D0B">
        <w:rPr>
          <w:rFonts w:ascii="Arial" w:hAnsi="Arial" w:cs="Arial"/>
          <w:sz w:val="16"/>
          <w:szCs w:val="16"/>
          <w:shd w:val="clear" w:color="auto" w:fill="FFFFFF"/>
        </w:rPr>
        <w:t>роцентов за Процентный период промежуточных округлений не допускается</w:t>
      </w:r>
      <w:r w:rsidR="00FB234E" w:rsidRPr="00BE5A95">
        <w:rPr>
          <w:rFonts w:ascii="Arial" w:hAnsi="Arial" w:cs="Arial"/>
          <w:sz w:val="16"/>
          <w:szCs w:val="16"/>
          <w:shd w:val="clear" w:color="auto" w:fill="FFFFFF"/>
        </w:rPr>
        <w:t>.</w:t>
      </w:r>
    </w:p>
    <w:p w:rsidR="00FB234E" w:rsidRPr="00BE5A95" w:rsidRDefault="00DB40FB" w:rsidP="00BE5A95">
      <w:pPr>
        <w:numPr>
          <w:ilvl w:val="1"/>
          <w:numId w:val="15"/>
        </w:numPr>
        <w:suppressAutoHyphens/>
        <w:spacing w:after="0" w:line="240" w:lineRule="auto"/>
        <w:ind w:left="567"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КРЕДИТОР вправе отказаться от предоставления ЗАЕМЩИКУ предусмотренного Кредитным договором Кредита при наличии обстоятельств, очевидно свидетельствующих о том, что предоставленная ЗАЕМЩИКУ сумма не будет возвращена в срок. Кредитный договор будет считаться расторгнутым </w:t>
      </w:r>
      <w:proofErr w:type="gramStart"/>
      <w:r w:rsidRPr="004A2D0B">
        <w:rPr>
          <w:rFonts w:ascii="Arial" w:hAnsi="Arial" w:cs="Arial"/>
          <w:sz w:val="16"/>
          <w:szCs w:val="16"/>
          <w:shd w:val="clear" w:color="auto" w:fill="FFFFFF"/>
        </w:rPr>
        <w:t>с даты направления</w:t>
      </w:r>
      <w:proofErr w:type="gramEnd"/>
      <w:r w:rsidRPr="004A2D0B">
        <w:rPr>
          <w:rFonts w:ascii="Arial" w:hAnsi="Arial" w:cs="Arial"/>
          <w:sz w:val="16"/>
          <w:szCs w:val="16"/>
          <w:shd w:val="clear" w:color="auto" w:fill="FFFFFF"/>
        </w:rPr>
        <w:t xml:space="preserve"> ЗАЕМЩИКУ уведомления КРЕДИТОРА об отказе от предоставления Кредита</w:t>
      </w:r>
      <w:r w:rsidR="00FB234E" w:rsidRPr="00BE5A95">
        <w:rPr>
          <w:rFonts w:ascii="Arial" w:hAnsi="Arial" w:cs="Arial"/>
          <w:sz w:val="16"/>
          <w:szCs w:val="16"/>
          <w:shd w:val="clear" w:color="auto" w:fill="FFFFFF"/>
        </w:rPr>
        <w:t>.</w:t>
      </w:r>
    </w:p>
    <w:p w:rsidR="00FB234E" w:rsidRPr="00BE5A95" w:rsidRDefault="00FB234E" w:rsidP="00BE5A95">
      <w:pPr>
        <w:pStyle w:val="a"/>
        <w:numPr>
          <w:ilvl w:val="0"/>
          <w:numId w:val="0"/>
        </w:numPr>
        <w:rPr>
          <w:rFonts w:ascii="Arial" w:hAnsi="Arial" w:cs="Arial"/>
          <w:sz w:val="16"/>
          <w:szCs w:val="16"/>
          <w:shd w:val="clear" w:color="auto" w:fill="FFFFFF"/>
        </w:rPr>
      </w:pPr>
      <w:bookmarkStart w:id="6" w:name="A60"/>
    </w:p>
    <w:p w:rsidR="00FB234E" w:rsidRPr="00BE5A95" w:rsidRDefault="00F96DE2" w:rsidP="00BE5A95">
      <w:pPr>
        <w:suppressAutoHyphens/>
        <w:spacing w:after="0" w:line="240" w:lineRule="auto"/>
        <w:ind w:left="360"/>
        <w:jc w:val="center"/>
        <w:rPr>
          <w:rFonts w:ascii="Arial" w:hAnsi="Arial" w:cs="Arial"/>
          <w:b/>
          <w:sz w:val="16"/>
          <w:szCs w:val="16"/>
          <w:shd w:val="clear" w:color="auto" w:fill="FFFFFF"/>
        </w:rPr>
      </w:pPr>
      <w:r w:rsidRPr="00BE5A95">
        <w:rPr>
          <w:rFonts w:ascii="Arial" w:hAnsi="Arial" w:cs="Arial"/>
          <w:b/>
          <w:sz w:val="16"/>
          <w:szCs w:val="16"/>
          <w:shd w:val="clear" w:color="auto" w:fill="FFFFFF"/>
        </w:rPr>
        <w:t>4.</w:t>
      </w:r>
      <w:r w:rsidRPr="00BE5A95">
        <w:rPr>
          <w:rFonts w:ascii="Arial" w:hAnsi="Arial" w:cs="Arial"/>
          <w:b/>
          <w:sz w:val="16"/>
          <w:szCs w:val="16"/>
          <w:shd w:val="clear" w:color="auto" w:fill="FFFFFF"/>
        </w:rPr>
        <w:tab/>
      </w:r>
      <w:r w:rsidR="00FB234E" w:rsidRPr="00BE5A95">
        <w:rPr>
          <w:rFonts w:ascii="Arial" w:hAnsi="Arial" w:cs="Arial"/>
          <w:b/>
          <w:sz w:val="16"/>
          <w:szCs w:val="16"/>
          <w:shd w:val="clear" w:color="auto" w:fill="FFFFFF"/>
        </w:rPr>
        <w:t>ПОРЯДОК ПОЛЬЗОВАНИЯ КРЕДИТОМ И ЕГО ВОЗВРАТА</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4.1.</w:t>
      </w:r>
      <w:r w:rsidRPr="00BE5A95">
        <w:rPr>
          <w:rFonts w:ascii="Arial" w:hAnsi="Arial" w:cs="Arial"/>
          <w:sz w:val="16"/>
          <w:szCs w:val="16"/>
          <w:shd w:val="clear" w:color="auto" w:fill="FFFFFF"/>
        </w:rPr>
        <w:tab/>
      </w:r>
      <w:r w:rsidR="00D34410" w:rsidRPr="0053355D">
        <w:rPr>
          <w:rFonts w:ascii="Arial" w:hAnsi="Arial" w:cs="Arial"/>
          <w:sz w:val="16"/>
          <w:szCs w:val="16"/>
          <w:shd w:val="clear" w:color="auto" w:fill="FFFFFF"/>
        </w:rPr>
        <w:t>Проценты на Кредит начисляются КРЕДИТОРОМ каждый Процентный период, начиная со дня, следующего за днем предоставления Кредита, и по день окончательного возврата Кредита включительно на Остаток ссудной задолженности на начало операционного дня, из расчета процентной ставки, установленной в Параметрах кредита, и фактического количества дней Процентного периода</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4.1.1.</w:t>
      </w:r>
      <w:r w:rsidRPr="00BE5A95">
        <w:rPr>
          <w:rFonts w:ascii="Arial" w:hAnsi="Arial" w:cs="Arial"/>
          <w:sz w:val="16"/>
          <w:szCs w:val="16"/>
          <w:shd w:val="clear" w:color="auto" w:fill="FFFFFF"/>
        </w:rPr>
        <w:tab/>
      </w:r>
      <w:r w:rsidR="00D34410" w:rsidRPr="0053355D">
        <w:rPr>
          <w:rFonts w:ascii="Arial" w:hAnsi="Arial" w:cs="Arial"/>
          <w:sz w:val="16"/>
          <w:szCs w:val="16"/>
          <w:shd w:val="clear" w:color="auto" w:fill="FFFFFF"/>
        </w:rPr>
        <w:t>Первый Процентный период начинается со дня, следующего за днем предоставления Кредита, и заканчивается ближайшей Датой платежа, следующей за днем предоставления Кредита</w:t>
      </w:r>
      <w:proofErr w:type="gramStart"/>
      <w:r w:rsidR="00D34410" w:rsidRPr="0053355D">
        <w:rPr>
          <w:rFonts w:ascii="Arial" w:hAnsi="Arial" w:cs="Arial"/>
          <w:sz w:val="16"/>
          <w:szCs w:val="16"/>
          <w:shd w:val="clear" w:color="auto" w:fill="FFFFFF"/>
        </w:rPr>
        <w:t>.</w:t>
      </w:r>
      <w:r w:rsidR="00FB234E" w:rsidRPr="00BE5A95">
        <w:rPr>
          <w:rFonts w:ascii="Arial" w:hAnsi="Arial" w:cs="Arial"/>
          <w:sz w:val="16"/>
          <w:szCs w:val="16"/>
          <w:shd w:val="clear" w:color="auto" w:fill="FFFFFF"/>
        </w:rPr>
        <w:t>.</w:t>
      </w:r>
      <w:proofErr w:type="gramEnd"/>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4.1.2.</w:t>
      </w:r>
      <w:r w:rsidRPr="00BE5A95">
        <w:rPr>
          <w:rFonts w:ascii="Arial" w:hAnsi="Arial" w:cs="Arial"/>
          <w:sz w:val="16"/>
          <w:szCs w:val="16"/>
          <w:shd w:val="clear" w:color="auto" w:fill="FFFFFF"/>
        </w:rPr>
        <w:tab/>
      </w:r>
      <w:r w:rsidR="00E0627E" w:rsidRPr="004A2D0B">
        <w:rPr>
          <w:rFonts w:ascii="Arial" w:hAnsi="Arial" w:cs="Arial"/>
          <w:sz w:val="16"/>
          <w:szCs w:val="16"/>
          <w:shd w:val="clear" w:color="auto" w:fill="FFFFFF"/>
        </w:rPr>
        <w:t xml:space="preserve">Базой для начисления </w:t>
      </w:r>
      <w:r w:rsidR="00E0627E">
        <w:rPr>
          <w:rFonts w:ascii="Arial" w:hAnsi="Arial" w:cs="Arial"/>
          <w:sz w:val="16"/>
          <w:szCs w:val="16"/>
          <w:shd w:val="clear" w:color="auto" w:fill="FFFFFF"/>
        </w:rPr>
        <w:t>П</w:t>
      </w:r>
      <w:r w:rsidR="00E0627E" w:rsidRPr="004A2D0B">
        <w:rPr>
          <w:rFonts w:ascii="Arial" w:hAnsi="Arial" w:cs="Arial"/>
          <w:sz w:val="16"/>
          <w:szCs w:val="16"/>
          <w:shd w:val="clear" w:color="auto" w:fill="FFFFFF"/>
        </w:rPr>
        <w:t>роцентов является действительное число календарных дней в году (365 или 366 дней соответственно</w:t>
      </w:r>
      <w:r w:rsidR="00FB234E" w:rsidRPr="00BE5A95">
        <w:rPr>
          <w:rFonts w:ascii="Arial" w:hAnsi="Arial" w:cs="Arial"/>
          <w:sz w:val="16"/>
          <w:szCs w:val="16"/>
          <w:shd w:val="clear" w:color="auto" w:fill="FFFFFF"/>
        </w:rPr>
        <w:t>).</w:t>
      </w:r>
    </w:p>
    <w:p w:rsidR="00FB234E" w:rsidRPr="00BE5A95" w:rsidRDefault="00066B12" w:rsidP="00BE5A95">
      <w:pPr>
        <w:tabs>
          <w:tab w:val="left" w:pos="540"/>
        </w:tabs>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Pr="00BE5A95">
        <w:rPr>
          <w:rFonts w:ascii="Arial" w:hAnsi="Arial" w:cs="Arial"/>
          <w:sz w:val="16"/>
          <w:szCs w:val="16"/>
          <w:shd w:val="clear" w:color="auto" w:fill="FFFFFF"/>
        </w:rPr>
        <w:tab/>
      </w:r>
      <w:r w:rsidR="00E0627E" w:rsidRPr="004A2D0B">
        <w:rPr>
          <w:rFonts w:ascii="Arial" w:hAnsi="Arial" w:cs="Arial"/>
          <w:sz w:val="16"/>
          <w:szCs w:val="16"/>
          <w:shd w:val="clear" w:color="auto" w:fill="FFFFFF"/>
        </w:rPr>
        <w:t xml:space="preserve">ЗАЕМЩИК погашает Кредит и уплачивает </w:t>
      </w:r>
      <w:r w:rsidR="00E0627E">
        <w:rPr>
          <w:rFonts w:ascii="Arial" w:hAnsi="Arial" w:cs="Arial"/>
          <w:sz w:val="16"/>
          <w:szCs w:val="16"/>
          <w:shd w:val="clear" w:color="auto" w:fill="FFFFFF"/>
        </w:rPr>
        <w:t>П</w:t>
      </w:r>
      <w:r w:rsidR="00E0627E" w:rsidRPr="004A2D0B">
        <w:rPr>
          <w:rFonts w:ascii="Arial" w:hAnsi="Arial" w:cs="Arial"/>
          <w:sz w:val="16"/>
          <w:szCs w:val="16"/>
          <w:shd w:val="clear" w:color="auto" w:fill="FFFFFF"/>
        </w:rPr>
        <w:t>роценты путем осуществления платежей в следующем порядке</w:t>
      </w:r>
      <w:r w:rsidR="00FB234E" w:rsidRPr="00BE5A95">
        <w:rPr>
          <w:rFonts w:ascii="Arial" w:hAnsi="Arial" w:cs="Arial"/>
          <w:sz w:val="16"/>
          <w:szCs w:val="16"/>
          <w:shd w:val="clear" w:color="auto" w:fill="FFFFFF"/>
        </w:rPr>
        <w:t>:</w:t>
      </w:r>
    </w:p>
    <w:p w:rsidR="00FB234E" w:rsidRPr="00BE5A95" w:rsidRDefault="00066B12" w:rsidP="00BE5A95">
      <w:pPr>
        <w:pStyle w:val="21"/>
        <w:ind w:left="1134" w:hanging="567"/>
        <w:rPr>
          <w:rFonts w:ascii="Arial" w:hAnsi="Arial" w:cs="Arial"/>
          <w:b w:val="0"/>
          <w:sz w:val="16"/>
          <w:szCs w:val="16"/>
          <w:shd w:val="clear" w:color="auto" w:fill="FFFFFF"/>
        </w:rPr>
      </w:pPr>
      <w:r w:rsidRPr="00BE5A95">
        <w:rPr>
          <w:rFonts w:ascii="Arial" w:hAnsi="Arial" w:cs="Arial"/>
          <w:b w:val="0"/>
          <w:sz w:val="16"/>
          <w:szCs w:val="16"/>
          <w:shd w:val="clear" w:color="auto" w:fill="FFFFFF"/>
        </w:rPr>
        <w:t>4.2.1.</w:t>
      </w:r>
      <w:r w:rsidRPr="00BE5A95">
        <w:rPr>
          <w:rFonts w:ascii="Arial" w:hAnsi="Arial" w:cs="Arial"/>
          <w:b w:val="0"/>
          <w:sz w:val="16"/>
          <w:szCs w:val="16"/>
          <w:shd w:val="clear" w:color="auto" w:fill="FFFFFF"/>
        </w:rPr>
        <w:tab/>
      </w:r>
      <w:r w:rsidR="00DB40FB" w:rsidRPr="004A2D0B">
        <w:rPr>
          <w:rFonts w:ascii="Arial" w:hAnsi="Arial" w:cs="Arial"/>
          <w:b w:val="0"/>
          <w:sz w:val="16"/>
          <w:szCs w:val="16"/>
          <w:shd w:val="clear" w:color="auto" w:fill="FFFFFF"/>
        </w:rPr>
        <w:t>В день подписания Кредитного договора ЗАЕМЩИК открывает Счет ЗАЕМЩИКА</w:t>
      </w:r>
      <w:r w:rsidR="00FB234E" w:rsidRPr="00BE5A95">
        <w:rPr>
          <w:rFonts w:ascii="Arial" w:hAnsi="Arial" w:cs="Arial"/>
          <w:b w:val="0"/>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E0627E">
        <w:rPr>
          <w:rFonts w:ascii="Arial" w:hAnsi="Arial" w:cs="Arial"/>
          <w:sz w:val="16"/>
          <w:szCs w:val="16"/>
          <w:shd w:val="clear" w:color="auto" w:fill="FFFFFF"/>
        </w:rPr>
        <w:t>2</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Первый платеж ЗАЕМЩИКА, подлежащий внесению в последний день первого Процентного периода, включает в себя только </w:t>
      </w:r>
      <w:r w:rsidR="00E0627E">
        <w:rPr>
          <w:rFonts w:ascii="Arial" w:hAnsi="Arial" w:cs="Arial"/>
          <w:sz w:val="16"/>
          <w:szCs w:val="16"/>
          <w:shd w:val="clear" w:color="auto" w:fill="FFFFFF"/>
        </w:rPr>
        <w:t>П</w:t>
      </w:r>
      <w:r w:rsidR="00FB234E" w:rsidRPr="00BE5A95">
        <w:rPr>
          <w:rFonts w:ascii="Arial" w:hAnsi="Arial" w:cs="Arial"/>
          <w:sz w:val="16"/>
          <w:szCs w:val="16"/>
          <w:shd w:val="clear" w:color="auto" w:fill="FFFFFF"/>
        </w:rPr>
        <w:t>роценты за первый Процентный период.</w:t>
      </w:r>
    </w:p>
    <w:p w:rsidR="00FB234E" w:rsidRPr="00BE5A95" w:rsidRDefault="00066B12" w:rsidP="00BE5A95">
      <w:pPr>
        <w:suppressAutoHyphens/>
        <w:spacing w:after="100" w:afterAutospacing="1"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E0627E">
        <w:rPr>
          <w:rFonts w:ascii="Arial" w:hAnsi="Arial" w:cs="Arial"/>
          <w:sz w:val="16"/>
          <w:szCs w:val="16"/>
          <w:shd w:val="clear" w:color="auto" w:fill="FFFFFF"/>
        </w:rPr>
        <w:t>3</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E0627E" w:rsidRPr="004A2D0B">
        <w:rPr>
          <w:rFonts w:ascii="Arial" w:hAnsi="Arial" w:cs="Arial"/>
          <w:sz w:val="16"/>
          <w:szCs w:val="16"/>
          <w:shd w:val="clear" w:color="auto" w:fill="FFFFFF"/>
        </w:rPr>
        <w:t xml:space="preserve">В последующем в течение Срока Кредита ЗАЕМЩИК производит платежи по возврату Кредита и уплате </w:t>
      </w:r>
      <w:r w:rsidR="00E0627E">
        <w:rPr>
          <w:rFonts w:ascii="Arial" w:hAnsi="Arial" w:cs="Arial"/>
          <w:sz w:val="16"/>
          <w:szCs w:val="16"/>
          <w:shd w:val="clear" w:color="auto" w:fill="FFFFFF"/>
        </w:rPr>
        <w:t>П</w:t>
      </w:r>
      <w:r w:rsidR="00E0627E" w:rsidRPr="004A2D0B">
        <w:rPr>
          <w:rFonts w:ascii="Arial" w:hAnsi="Arial" w:cs="Arial"/>
          <w:sz w:val="16"/>
          <w:szCs w:val="16"/>
          <w:shd w:val="clear" w:color="auto" w:fill="FFFFFF"/>
        </w:rPr>
        <w:t xml:space="preserve">роцентов </w:t>
      </w:r>
      <w:r w:rsidR="00E0627E" w:rsidRPr="004A2D0B">
        <w:rPr>
          <w:rFonts w:ascii="Arial" w:hAnsi="Arial" w:cs="Arial"/>
          <w:sz w:val="16"/>
          <w:szCs w:val="16"/>
        </w:rPr>
        <w:t xml:space="preserve">или по уплате </w:t>
      </w:r>
      <w:r w:rsidR="00E0627E">
        <w:rPr>
          <w:rFonts w:ascii="Arial" w:hAnsi="Arial" w:cs="Arial"/>
          <w:sz w:val="16"/>
          <w:szCs w:val="16"/>
        </w:rPr>
        <w:t>П</w:t>
      </w:r>
      <w:r w:rsidR="00E0627E" w:rsidRPr="004A2D0B">
        <w:rPr>
          <w:rFonts w:ascii="Arial" w:hAnsi="Arial" w:cs="Arial"/>
          <w:sz w:val="16"/>
          <w:szCs w:val="16"/>
        </w:rPr>
        <w:t xml:space="preserve">роцентов </w:t>
      </w:r>
      <w:r w:rsidR="00E0627E" w:rsidRPr="004A2D0B">
        <w:rPr>
          <w:rFonts w:ascii="Arial" w:hAnsi="Arial" w:cs="Arial"/>
          <w:sz w:val="16"/>
          <w:szCs w:val="16"/>
          <w:shd w:val="clear" w:color="auto" w:fill="FFFFFF"/>
        </w:rPr>
        <w:t>в виде единого платежа, определяемого по следующей Формуле</w:t>
      </w:r>
      <w:r w:rsidR="00FB234E" w:rsidRPr="00BE5A95">
        <w:rPr>
          <w:rFonts w:ascii="Arial" w:hAnsi="Arial" w:cs="Arial"/>
          <w:sz w:val="16"/>
          <w:szCs w:val="16"/>
          <w:shd w:val="clear" w:color="auto" w:fill="FFFFFF"/>
        </w:rPr>
        <w:t>:</w:t>
      </w:r>
    </w:p>
    <w:tbl>
      <w:tblPr>
        <w:tblW w:w="0" w:type="auto"/>
        <w:tblInd w:w="1535" w:type="dxa"/>
        <w:tblLayout w:type="fixed"/>
        <w:tblLook w:val="0000" w:firstRow="0" w:lastRow="0" w:firstColumn="0" w:lastColumn="0" w:noHBand="0" w:noVBand="0"/>
      </w:tblPr>
      <w:tblGrid>
        <w:gridCol w:w="2029"/>
        <w:gridCol w:w="244"/>
        <w:gridCol w:w="569"/>
        <w:gridCol w:w="346"/>
        <w:gridCol w:w="4250"/>
      </w:tblGrid>
      <w:tr w:rsidR="00D34410" w:rsidRPr="00347419" w:rsidTr="000B5474">
        <w:trPr>
          <w:trHeight w:val="322"/>
        </w:trPr>
        <w:tc>
          <w:tcPr>
            <w:tcW w:w="2029" w:type="dxa"/>
            <w:tcBorders>
              <w:top w:val="single" w:sz="4" w:space="0" w:color="000000"/>
              <w:left w:val="single" w:sz="4" w:space="0" w:color="000000"/>
            </w:tcBorders>
            <w:shd w:val="clear" w:color="auto" w:fill="auto"/>
          </w:tcPr>
          <w:p w:rsidR="00D34410" w:rsidRPr="0053355D" w:rsidRDefault="00D34410" w:rsidP="000B5474">
            <w:pPr>
              <w:snapToGrid w:val="0"/>
              <w:spacing w:before="120" w:after="0" w:line="240" w:lineRule="auto"/>
              <w:ind w:right="-108"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Размер</w:t>
            </w:r>
          </w:p>
        </w:tc>
        <w:tc>
          <w:tcPr>
            <w:tcW w:w="244" w:type="dxa"/>
            <w:tcBorders>
              <w:top w:val="single" w:sz="4" w:space="0" w:color="000000"/>
            </w:tcBorders>
            <w:shd w:val="clear" w:color="auto" w:fill="auto"/>
          </w:tcPr>
          <w:p w:rsidR="00D34410" w:rsidRPr="0053355D" w:rsidRDefault="00D34410" w:rsidP="000B5474">
            <w:pPr>
              <w:snapToGrid w:val="0"/>
              <w:spacing w:before="120" w:after="0" w:line="240" w:lineRule="auto"/>
              <w:jc w:val="center"/>
              <w:rPr>
                <w:rFonts w:ascii="Arial" w:hAnsi="Arial" w:cs="Arial"/>
                <w:sz w:val="16"/>
                <w:szCs w:val="16"/>
                <w:shd w:val="clear" w:color="auto" w:fill="FFFFFF"/>
              </w:rPr>
            </w:pPr>
          </w:p>
        </w:tc>
        <w:tc>
          <w:tcPr>
            <w:tcW w:w="569" w:type="dxa"/>
            <w:tcBorders>
              <w:top w:val="single" w:sz="4" w:space="0" w:color="000000"/>
            </w:tcBorders>
            <w:shd w:val="clear" w:color="auto" w:fill="auto"/>
          </w:tcPr>
          <w:p w:rsidR="00D34410" w:rsidRPr="0053355D" w:rsidRDefault="00D34410" w:rsidP="000B5474">
            <w:pPr>
              <w:snapToGrid w:val="0"/>
              <w:spacing w:before="120" w:after="0" w:line="240" w:lineRule="auto"/>
              <w:ind w:right="-108" w:hanging="108"/>
              <w:jc w:val="center"/>
              <w:rPr>
                <w:rFonts w:ascii="Arial" w:hAnsi="Arial" w:cs="Arial"/>
                <w:b/>
                <w:sz w:val="16"/>
                <w:szCs w:val="16"/>
                <w:shd w:val="clear" w:color="auto" w:fill="FFFFFF"/>
              </w:rPr>
            </w:pPr>
          </w:p>
        </w:tc>
        <w:tc>
          <w:tcPr>
            <w:tcW w:w="346" w:type="dxa"/>
            <w:tcBorders>
              <w:top w:val="single" w:sz="4" w:space="0" w:color="000000"/>
            </w:tcBorders>
            <w:shd w:val="clear" w:color="auto" w:fill="auto"/>
          </w:tcPr>
          <w:p w:rsidR="00D34410" w:rsidRPr="0053355D" w:rsidRDefault="00D34410" w:rsidP="000B5474">
            <w:pPr>
              <w:snapToGrid w:val="0"/>
              <w:spacing w:before="120" w:after="0" w:line="240" w:lineRule="auto"/>
              <w:jc w:val="center"/>
              <w:rPr>
                <w:rFonts w:ascii="Arial" w:hAnsi="Arial" w:cs="Arial"/>
                <w:sz w:val="16"/>
                <w:szCs w:val="16"/>
                <w:shd w:val="clear" w:color="auto" w:fill="FFFFFF"/>
              </w:rPr>
            </w:pPr>
          </w:p>
        </w:tc>
        <w:tc>
          <w:tcPr>
            <w:tcW w:w="4250" w:type="dxa"/>
            <w:tcBorders>
              <w:top w:val="single" w:sz="4" w:space="0" w:color="000000"/>
              <w:right w:val="single" w:sz="4" w:space="0" w:color="000000"/>
            </w:tcBorders>
            <w:shd w:val="clear" w:color="auto" w:fill="auto"/>
          </w:tcPr>
          <w:p w:rsidR="00D34410" w:rsidRPr="0053355D" w:rsidRDefault="00D34410" w:rsidP="000B5474">
            <w:pPr>
              <w:snapToGrid w:val="0"/>
              <w:spacing w:before="120" w:after="0" w:line="240" w:lineRule="auto"/>
              <w:jc w:val="center"/>
              <w:rPr>
                <w:rFonts w:ascii="Arial" w:hAnsi="Arial" w:cs="Arial"/>
                <w:b/>
                <w:sz w:val="16"/>
                <w:szCs w:val="16"/>
                <w:shd w:val="clear" w:color="auto" w:fill="FFFFFF"/>
              </w:rPr>
            </w:pPr>
            <w:r w:rsidRPr="0053355D">
              <w:rPr>
                <w:rFonts w:ascii="Arial" w:hAnsi="Arial" w:cs="Arial"/>
                <w:b/>
                <w:sz w:val="16"/>
                <w:szCs w:val="16"/>
                <w:shd w:val="clear" w:color="auto" w:fill="FFFFFF"/>
              </w:rPr>
              <w:t>ПС х 0,01</w:t>
            </w:r>
          </w:p>
        </w:tc>
      </w:tr>
      <w:tr w:rsidR="00D34410" w:rsidRPr="00347419" w:rsidTr="000B5474">
        <w:trPr>
          <w:trHeight w:val="206"/>
        </w:trPr>
        <w:tc>
          <w:tcPr>
            <w:tcW w:w="2029" w:type="dxa"/>
            <w:tcBorders>
              <w:left w:val="single" w:sz="4" w:space="0" w:color="000000"/>
            </w:tcBorders>
            <w:shd w:val="clear" w:color="auto" w:fill="auto"/>
          </w:tcPr>
          <w:p w:rsidR="00D34410" w:rsidRPr="0053355D" w:rsidRDefault="00D34410" w:rsidP="000B5474">
            <w:pPr>
              <w:snapToGrid w:val="0"/>
              <w:spacing w:after="0" w:line="240" w:lineRule="auto"/>
              <w:ind w:right="-108"/>
              <w:rPr>
                <w:rFonts w:ascii="Arial" w:hAnsi="Arial" w:cs="Arial"/>
                <w:b/>
                <w:sz w:val="16"/>
                <w:szCs w:val="16"/>
                <w:shd w:val="clear" w:color="auto" w:fill="FFFFFF"/>
              </w:rPr>
            </w:pPr>
          </w:p>
        </w:tc>
        <w:tc>
          <w:tcPr>
            <w:tcW w:w="244" w:type="dxa"/>
            <w:shd w:val="clear" w:color="auto" w:fill="auto"/>
          </w:tcPr>
          <w:p w:rsidR="00D34410" w:rsidRPr="0053355D" w:rsidRDefault="00D34410" w:rsidP="000B5474">
            <w:pPr>
              <w:snapToGrid w:val="0"/>
              <w:spacing w:after="0" w:line="240" w:lineRule="auto"/>
              <w:ind w:right="-82"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w:t>
            </w:r>
          </w:p>
        </w:tc>
        <w:tc>
          <w:tcPr>
            <w:tcW w:w="569" w:type="dxa"/>
            <w:shd w:val="clear" w:color="auto" w:fill="auto"/>
          </w:tcPr>
          <w:p w:rsidR="00D34410" w:rsidRPr="0053355D" w:rsidRDefault="00D34410" w:rsidP="000B5474">
            <w:pPr>
              <w:snapToGrid w:val="0"/>
              <w:spacing w:after="0" w:line="240" w:lineRule="auto"/>
              <w:ind w:right="-108"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ОСЗ</w:t>
            </w:r>
          </w:p>
        </w:tc>
        <w:tc>
          <w:tcPr>
            <w:tcW w:w="346" w:type="dxa"/>
            <w:shd w:val="clear" w:color="auto" w:fill="auto"/>
          </w:tcPr>
          <w:p w:rsidR="00D34410" w:rsidRPr="0053355D" w:rsidRDefault="00D34410" w:rsidP="000B5474">
            <w:pPr>
              <w:snapToGrid w:val="0"/>
              <w:spacing w:after="0" w:line="240" w:lineRule="auto"/>
              <w:ind w:right="-114"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Х</w:t>
            </w:r>
          </w:p>
        </w:tc>
        <w:tc>
          <w:tcPr>
            <w:tcW w:w="4250" w:type="dxa"/>
            <w:tcBorders>
              <w:right w:val="single" w:sz="4" w:space="0" w:color="000000"/>
            </w:tcBorders>
            <w:shd w:val="clear" w:color="auto" w:fill="auto"/>
          </w:tcPr>
          <w:p w:rsidR="00D34410" w:rsidRPr="0053355D" w:rsidRDefault="00D34410" w:rsidP="000B5474">
            <w:pPr>
              <w:snapToGrid w:val="0"/>
              <w:spacing w:after="0" w:line="240" w:lineRule="auto"/>
              <w:jc w:val="center"/>
              <w:rPr>
                <w:rFonts w:ascii="Arial" w:hAnsi="Arial" w:cs="Arial"/>
                <w:b/>
                <w:sz w:val="16"/>
                <w:szCs w:val="16"/>
                <w:shd w:val="clear" w:color="auto" w:fill="FFFFFF"/>
              </w:rPr>
            </w:pPr>
            <w:r w:rsidRPr="0053355D">
              <w:rPr>
                <w:rFonts w:ascii="Arial" w:hAnsi="Arial" w:cs="Arial"/>
                <w:b/>
                <w:sz w:val="16"/>
                <w:szCs w:val="16"/>
                <w:shd w:val="clear" w:color="auto" w:fill="FFFFFF"/>
              </w:rPr>
              <w:t>-----------------------------</w:t>
            </w:r>
          </w:p>
        </w:tc>
      </w:tr>
      <w:tr w:rsidR="00D34410" w:rsidRPr="00347419" w:rsidTr="000B5474">
        <w:trPr>
          <w:trHeight w:val="412"/>
        </w:trPr>
        <w:tc>
          <w:tcPr>
            <w:tcW w:w="2029" w:type="dxa"/>
            <w:tcBorders>
              <w:left w:val="single" w:sz="4" w:space="0" w:color="000000"/>
              <w:bottom w:val="single" w:sz="4" w:space="0" w:color="000000"/>
            </w:tcBorders>
            <w:shd w:val="clear" w:color="auto" w:fill="auto"/>
          </w:tcPr>
          <w:p w:rsidR="00D34410" w:rsidRPr="0053355D" w:rsidRDefault="00D34410" w:rsidP="000B5474">
            <w:pPr>
              <w:spacing w:after="0" w:line="240" w:lineRule="auto"/>
              <w:ind w:right="-108" w:hanging="108"/>
              <w:jc w:val="center"/>
              <w:rPr>
                <w:rFonts w:ascii="Arial" w:hAnsi="Arial" w:cs="Arial"/>
                <w:b/>
                <w:sz w:val="16"/>
                <w:szCs w:val="16"/>
                <w:shd w:val="clear" w:color="auto" w:fill="FFFFFF"/>
              </w:rPr>
            </w:pPr>
            <w:r w:rsidRPr="0053355D">
              <w:rPr>
                <w:rFonts w:ascii="Arial" w:hAnsi="Arial" w:cs="Arial"/>
                <w:b/>
                <w:sz w:val="16"/>
                <w:szCs w:val="16"/>
                <w:shd w:val="clear" w:color="auto" w:fill="FFFFFF"/>
              </w:rPr>
              <w:t>платежа</w:t>
            </w:r>
          </w:p>
        </w:tc>
        <w:tc>
          <w:tcPr>
            <w:tcW w:w="244" w:type="dxa"/>
            <w:tcBorders>
              <w:bottom w:val="single" w:sz="4" w:space="0" w:color="000000"/>
            </w:tcBorders>
            <w:shd w:val="clear" w:color="auto" w:fill="auto"/>
          </w:tcPr>
          <w:p w:rsidR="00D34410" w:rsidRPr="0053355D" w:rsidRDefault="00D34410" w:rsidP="000B5474">
            <w:pPr>
              <w:snapToGrid w:val="0"/>
              <w:spacing w:after="0" w:line="240" w:lineRule="auto"/>
              <w:jc w:val="center"/>
              <w:rPr>
                <w:rFonts w:ascii="Arial" w:hAnsi="Arial" w:cs="Arial"/>
                <w:sz w:val="16"/>
                <w:szCs w:val="16"/>
                <w:shd w:val="clear" w:color="auto" w:fill="FFFFFF"/>
              </w:rPr>
            </w:pPr>
          </w:p>
        </w:tc>
        <w:tc>
          <w:tcPr>
            <w:tcW w:w="569" w:type="dxa"/>
            <w:tcBorders>
              <w:bottom w:val="single" w:sz="4" w:space="0" w:color="000000"/>
            </w:tcBorders>
            <w:shd w:val="clear" w:color="auto" w:fill="auto"/>
          </w:tcPr>
          <w:p w:rsidR="00D34410" w:rsidRPr="0053355D" w:rsidRDefault="00D34410" w:rsidP="000B5474">
            <w:pPr>
              <w:snapToGrid w:val="0"/>
              <w:spacing w:after="0" w:line="240" w:lineRule="auto"/>
              <w:ind w:right="-108" w:hanging="108"/>
              <w:jc w:val="center"/>
              <w:rPr>
                <w:rFonts w:ascii="Arial" w:hAnsi="Arial" w:cs="Arial"/>
                <w:b/>
                <w:sz w:val="16"/>
                <w:szCs w:val="16"/>
                <w:shd w:val="clear" w:color="auto" w:fill="FFFFFF"/>
              </w:rPr>
            </w:pPr>
          </w:p>
        </w:tc>
        <w:tc>
          <w:tcPr>
            <w:tcW w:w="346" w:type="dxa"/>
            <w:tcBorders>
              <w:bottom w:val="single" w:sz="4" w:space="0" w:color="000000"/>
            </w:tcBorders>
            <w:shd w:val="clear" w:color="auto" w:fill="auto"/>
          </w:tcPr>
          <w:p w:rsidR="00D34410" w:rsidRPr="0053355D" w:rsidRDefault="00D34410" w:rsidP="000B5474">
            <w:pPr>
              <w:snapToGrid w:val="0"/>
              <w:spacing w:after="0" w:line="240" w:lineRule="auto"/>
              <w:jc w:val="center"/>
              <w:rPr>
                <w:rFonts w:ascii="Arial" w:hAnsi="Arial" w:cs="Arial"/>
                <w:sz w:val="16"/>
                <w:szCs w:val="16"/>
                <w:shd w:val="clear" w:color="auto" w:fill="FFFFFF"/>
              </w:rPr>
            </w:pPr>
          </w:p>
        </w:tc>
        <w:tc>
          <w:tcPr>
            <w:tcW w:w="4250" w:type="dxa"/>
            <w:tcBorders>
              <w:bottom w:val="single" w:sz="4" w:space="0" w:color="000000"/>
              <w:right w:val="single" w:sz="4" w:space="0" w:color="000000"/>
            </w:tcBorders>
            <w:shd w:val="clear" w:color="auto" w:fill="auto"/>
          </w:tcPr>
          <w:p w:rsidR="00D34410" w:rsidRPr="0053355D" w:rsidRDefault="00D34410" w:rsidP="000B5474">
            <w:pPr>
              <w:snapToGrid w:val="0"/>
              <w:spacing w:after="0" w:line="240" w:lineRule="auto"/>
              <w:jc w:val="center"/>
              <w:rPr>
                <w:rFonts w:ascii="Arial" w:hAnsi="Arial" w:cs="Arial"/>
                <w:b/>
                <w:sz w:val="16"/>
                <w:szCs w:val="16"/>
                <w:shd w:val="clear" w:color="auto" w:fill="FFFFFF"/>
                <w:vertAlign w:val="superscript"/>
              </w:rPr>
            </w:pPr>
            <w:r w:rsidRPr="0053355D">
              <w:rPr>
                <w:rFonts w:ascii="Arial" w:hAnsi="Arial" w:cs="Arial"/>
                <w:b/>
                <w:sz w:val="16"/>
                <w:szCs w:val="16"/>
                <w:shd w:val="clear" w:color="auto" w:fill="FFFFFF"/>
              </w:rPr>
              <w:t xml:space="preserve">1 - ( 1 + ПС х 0,01) </w:t>
            </w:r>
            <w:r w:rsidRPr="0053355D">
              <w:rPr>
                <w:rFonts w:ascii="Arial" w:hAnsi="Arial" w:cs="Arial"/>
                <w:b/>
                <w:sz w:val="16"/>
                <w:szCs w:val="16"/>
                <w:shd w:val="clear" w:color="auto" w:fill="FFFFFF"/>
                <w:vertAlign w:val="superscript"/>
              </w:rPr>
              <w:t>– (Кол</w:t>
            </w:r>
            <w:proofErr w:type="gramStart"/>
            <w:r w:rsidRPr="0053355D">
              <w:rPr>
                <w:rFonts w:ascii="Arial" w:hAnsi="Arial" w:cs="Arial"/>
                <w:b/>
                <w:sz w:val="16"/>
                <w:szCs w:val="16"/>
                <w:shd w:val="clear" w:color="auto" w:fill="FFFFFF"/>
                <w:vertAlign w:val="superscript"/>
              </w:rPr>
              <w:t>.п</w:t>
            </w:r>
            <w:proofErr w:type="gramEnd"/>
            <w:r w:rsidRPr="0053355D">
              <w:rPr>
                <w:rFonts w:ascii="Arial" w:hAnsi="Arial" w:cs="Arial"/>
                <w:b/>
                <w:sz w:val="16"/>
                <w:szCs w:val="16"/>
                <w:shd w:val="clear" w:color="auto" w:fill="FFFFFF"/>
                <w:vertAlign w:val="superscript"/>
              </w:rPr>
              <w:t xml:space="preserve">ер.-1) </w:t>
            </w:r>
          </w:p>
          <w:p w:rsidR="00D34410" w:rsidRPr="0053355D" w:rsidRDefault="00D34410" w:rsidP="000B5474">
            <w:pPr>
              <w:spacing w:after="0" w:line="240" w:lineRule="auto"/>
              <w:jc w:val="right"/>
              <w:rPr>
                <w:rFonts w:ascii="Arial" w:hAnsi="Arial" w:cs="Arial"/>
                <w:sz w:val="16"/>
                <w:szCs w:val="16"/>
                <w:shd w:val="clear" w:color="auto" w:fill="FFFFFF"/>
              </w:rPr>
            </w:pPr>
          </w:p>
        </w:tc>
      </w:tr>
    </w:tbl>
    <w:p w:rsidR="00D34410" w:rsidRDefault="00D34410" w:rsidP="00BE5A95">
      <w:pPr>
        <w:spacing w:line="240" w:lineRule="auto"/>
        <w:ind w:left="1080"/>
        <w:jc w:val="both"/>
        <w:rPr>
          <w:rFonts w:ascii="Arial" w:hAnsi="Arial" w:cs="Arial"/>
          <w:sz w:val="16"/>
          <w:szCs w:val="16"/>
          <w:shd w:val="clear" w:color="auto" w:fill="FFFFFF"/>
        </w:rPr>
      </w:pPr>
    </w:p>
    <w:p w:rsidR="00FB234E" w:rsidRPr="00BE5A95" w:rsidRDefault="00FB234E" w:rsidP="00BE5A95">
      <w:pPr>
        <w:spacing w:line="240" w:lineRule="auto"/>
        <w:ind w:left="1080"/>
        <w:jc w:val="both"/>
        <w:rPr>
          <w:rFonts w:ascii="Arial" w:hAnsi="Arial" w:cs="Arial"/>
          <w:sz w:val="16"/>
          <w:szCs w:val="16"/>
          <w:shd w:val="clear" w:color="auto" w:fill="FFFFFF"/>
        </w:rPr>
      </w:pPr>
      <w:r w:rsidRPr="00BE5A95">
        <w:rPr>
          <w:rFonts w:ascii="Arial" w:hAnsi="Arial" w:cs="Arial"/>
          <w:sz w:val="16"/>
          <w:szCs w:val="16"/>
          <w:shd w:val="clear" w:color="auto" w:fill="FFFFFF"/>
        </w:rPr>
        <w:t>где:</w:t>
      </w:r>
    </w:p>
    <w:p w:rsidR="00FB234E" w:rsidRPr="00BE5A95" w:rsidRDefault="00FB234E" w:rsidP="00BE5A95">
      <w:pPr>
        <w:spacing w:after="0" w:line="240" w:lineRule="auto"/>
        <w:ind w:left="1077"/>
        <w:jc w:val="both"/>
        <w:rPr>
          <w:rFonts w:ascii="Arial" w:hAnsi="Arial" w:cs="Arial"/>
          <w:sz w:val="16"/>
          <w:szCs w:val="16"/>
          <w:shd w:val="clear" w:color="auto" w:fill="FFFFFF"/>
        </w:rPr>
      </w:pPr>
      <w:r w:rsidRPr="00BE5A95">
        <w:rPr>
          <w:rFonts w:ascii="Arial" w:hAnsi="Arial" w:cs="Arial"/>
          <w:b/>
          <w:sz w:val="16"/>
          <w:szCs w:val="16"/>
          <w:shd w:val="clear" w:color="auto" w:fill="FFFFFF"/>
        </w:rPr>
        <w:t xml:space="preserve">ОСЗ - </w:t>
      </w:r>
      <w:r w:rsidRPr="00BE5A95">
        <w:rPr>
          <w:rFonts w:ascii="Arial" w:hAnsi="Arial" w:cs="Arial"/>
          <w:sz w:val="16"/>
          <w:szCs w:val="16"/>
          <w:shd w:val="clear" w:color="auto" w:fill="FFFFFF"/>
        </w:rPr>
        <w:t>Остаток ссудной задолженности на расчетную дату (в валюте Кредита);</w:t>
      </w:r>
    </w:p>
    <w:p w:rsidR="00D34410" w:rsidRPr="0053355D" w:rsidRDefault="00E647B3" w:rsidP="00D34410">
      <w:pPr>
        <w:spacing w:after="0" w:line="240" w:lineRule="auto"/>
        <w:ind w:left="1077"/>
        <w:jc w:val="both"/>
        <w:rPr>
          <w:rFonts w:ascii="Arial" w:hAnsi="Arial" w:cs="Arial"/>
          <w:sz w:val="16"/>
          <w:szCs w:val="16"/>
          <w:shd w:val="clear" w:color="auto" w:fill="FFFFFF"/>
        </w:rPr>
      </w:pPr>
      <w:proofErr w:type="gramStart"/>
      <w:r w:rsidRPr="004A2D0B">
        <w:rPr>
          <w:rFonts w:ascii="Arial" w:hAnsi="Arial" w:cs="Arial"/>
          <w:b/>
          <w:sz w:val="16"/>
          <w:szCs w:val="16"/>
          <w:shd w:val="clear" w:color="auto" w:fill="FFFFFF"/>
        </w:rPr>
        <w:t xml:space="preserve">ПС – </w:t>
      </w:r>
      <w:r w:rsidRPr="004A2D0B">
        <w:rPr>
          <w:rFonts w:ascii="Arial" w:hAnsi="Arial" w:cs="Arial"/>
          <w:sz w:val="16"/>
          <w:szCs w:val="16"/>
          <w:shd w:val="clear" w:color="auto" w:fill="FFFFFF"/>
        </w:rPr>
        <w:t>процентная ставка (в случае, когда Процентный период равен календарному месяцу, применяется процентная ставка, равная 1/12 от годовой процентной ставки, установленной в соответствии с Параметрами кредита</w:t>
      </w:r>
      <w:r w:rsidRPr="004A2D0B" w:rsidDel="002870D0">
        <w:rPr>
          <w:rFonts w:ascii="Arial" w:hAnsi="Arial" w:cs="Arial"/>
          <w:sz w:val="16"/>
          <w:szCs w:val="16"/>
          <w:shd w:val="clear" w:color="auto" w:fill="FFFFFF"/>
        </w:rPr>
        <w:t xml:space="preserve"> </w:t>
      </w:r>
      <w:r w:rsidRPr="004A2D0B">
        <w:rPr>
          <w:rFonts w:ascii="Arial" w:hAnsi="Arial" w:cs="Arial"/>
          <w:sz w:val="16"/>
          <w:szCs w:val="16"/>
          <w:shd w:val="clear" w:color="auto" w:fill="FFFFFF"/>
        </w:rPr>
        <w:t>(в процентах годовых); в случае, когда Процентный период равен 14 календарным дням, применяется процентная ставка, равная 14/365-ых от годовой процентной ставки, установленной в соответствии с Параметрами кредита</w:t>
      </w:r>
      <w:r w:rsidRPr="004A2D0B" w:rsidDel="002870D0">
        <w:rPr>
          <w:rFonts w:ascii="Arial" w:hAnsi="Arial" w:cs="Arial"/>
          <w:sz w:val="16"/>
          <w:szCs w:val="16"/>
          <w:shd w:val="clear" w:color="auto" w:fill="FFFFFF"/>
        </w:rPr>
        <w:t xml:space="preserve"> </w:t>
      </w:r>
      <w:r w:rsidRPr="004A2D0B">
        <w:rPr>
          <w:rFonts w:ascii="Arial" w:hAnsi="Arial" w:cs="Arial"/>
          <w:sz w:val="16"/>
          <w:szCs w:val="16"/>
          <w:shd w:val="clear" w:color="auto" w:fill="FFFFFF"/>
        </w:rPr>
        <w:t>(в процентах годовых))</w:t>
      </w:r>
      <w:r w:rsidR="00D34410" w:rsidRPr="0053355D">
        <w:rPr>
          <w:rFonts w:ascii="Arial" w:hAnsi="Arial" w:cs="Arial"/>
          <w:sz w:val="16"/>
          <w:szCs w:val="16"/>
          <w:shd w:val="clear" w:color="auto" w:fill="FFFFFF"/>
        </w:rPr>
        <w:t>.</w:t>
      </w:r>
      <w:proofErr w:type="gramEnd"/>
    </w:p>
    <w:p w:rsidR="00FB234E" w:rsidRPr="00BE5A95" w:rsidRDefault="00D34410" w:rsidP="00D34410">
      <w:pPr>
        <w:spacing w:after="0" w:line="240" w:lineRule="auto"/>
        <w:ind w:left="1077"/>
        <w:jc w:val="both"/>
        <w:rPr>
          <w:rFonts w:ascii="Arial" w:hAnsi="Arial" w:cs="Arial"/>
          <w:sz w:val="16"/>
          <w:szCs w:val="16"/>
          <w:shd w:val="clear" w:color="auto" w:fill="FFFFFF"/>
        </w:rPr>
      </w:pPr>
      <w:proofErr w:type="spellStart"/>
      <w:r w:rsidRPr="0053355D">
        <w:rPr>
          <w:rFonts w:ascii="Arial" w:hAnsi="Arial" w:cs="Arial"/>
          <w:b/>
          <w:sz w:val="16"/>
          <w:szCs w:val="16"/>
        </w:rPr>
        <w:t>Кол</w:t>
      </w:r>
      <w:proofErr w:type="gramStart"/>
      <w:r w:rsidRPr="0053355D">
        <w:rPr>
          <w:rFonts w:ascii="Arial" w:hAnsi="Arial" w:cs="Arial"/>
          <w:b/>
          <w:sz w:val="16"/>
          <w:szCs w:val="16"/>
        </w:rPr>
        <w:t>.п</w:t>
      </w:r>
      <w:proofErr w:type="gramEnd"/>
      <w:r w:rsidRPr="0053355D">
        <w:rPr>
          <w:rFonts w:ascii="Arial" w:hAnsi="Arial" w:cs="Arial"/>
          <w:b/>
          <w:sz w:val="16"/>
          <w:szCs w:val="16"/>
        </w:rPr>
        <w:t>ер</w:t>
      </w:r>
      <w:proofErr w:type="spellEnd"/>
      <w:r w:rsidRPr="0053355D">
        <w:rPr>
          <w:rFonts w:ascii="Arial" w:hAnsi="Arial" w:cs="Arial"/>
          <w:b/>
          <w:sz w:val="16"/>
          <w:szCs w:val="16"/>
        </w:rPr>
        <w:t xml:space="preserve">. - </w:t>
      </w:r>
      <w:r w:rsidRPr="0053355D">
        <w:rPr>
          <w:rFonts w:ascii="Arial" w:hAnsi="Arial" w:cs="Arial"/>
          <w:sz w:val="16"/>
          <w:szCs w:val="16"/>
          <w:shd w:val="clear" w:color="auto" w:fill="FFFFFF"/>
        </w:rPr>
        <w:t>количество полных Процентных периодов, оставшихся до истечения срока действия Кредитного договора</w:t>
      </w:r>
      <w:r w:rsidR="00FB234E" w:rsidRPr="00BE5A95">
        <w:rPr>
          <w:rFonts w:ascii="Arial" w:hAnsi="Arial" w:cs="Arial"/>
          <w:sz w:val="16"/>
          <w:szCs w:val="16"/>
          <w:shd w:val="clear" w:color="auto" w:fill="FFFFFF"/>
        </w:rPr>
        <w:t>.</w:t>
      </w:r>
    </w:p>
    <w:p w:rsidR="00D34410" w:rsidRPr="0053355D" w:rsidRDefault="00D34410" w:rsidP="00D34410">
      <w:pPr>
        <w:spacing w:after="0" w:line="240" w:lineRule="auto"/>
        <w:ind w:left="1077"/>
        <w:jc w:val="both"/>
        <w:rPr>
          <w:rFonts w:ascii="Arial" w:hAnsi="Arial" w:cs="Arial"/>
          <w:sz w:val="16"/>
          <w:szCs w:val="16"/>
          <w:shd w:val="clear" w:color="auto" w:fill="FFFFFF"/>
        </w:rPr>
      </w:pPr>
      <w:r w:rsidRPr="0053355D">
        <w:rPr>
          <w:rFonts w:ascii="Arial" w:hAnsi="Arial" w:cs="Arial"/>
          <w:sz w:val="16"/>
          <w:szCs w:val="16"/>
          <w:shd w:val="clear" w:color="auto" w:fill="FFFFFF"/>
        </w:rPr>
        <w:t xml:space="preserve">Размер и количество всех планируемых платежей, подлежащих выплате по Кредитному договору и рассчитанных по Формуле на дату подписания Кредитного договора, указываются в информационном расчете по возврату Кредита и уплате </w:t>
      </w:r>
      <w:r w:rsidR="007811D8">
        <w:rPr>
          <w:rFonts w:ascii="Arial" w:hAnsi="Arial" w:cs="Arial"/>
          <w:sz w:val="16"/>
          <w:szCs w:val="16"/>
          <w:shd w:val="clear" w:color="auto" w:fill="FFFFFF"/>
        </w:rPr>
        <w:t>П</w:t>
      </w:r>
      <w:r w:rsidRPr="0053355D">
        <w:rPr>
          <w:rFonts w:ascii="Arial" w:hAnsi="Arial" w:cs="Arial"/>
          <w:sz w:val="16"/>
          <w:szCs w:val="16"/>
          <w:shd w:val="clear" w:color="auto" w:fill="FFFFFF"/>
        </w:rPr>
        <w:t xml:space="preserve">роцентов, исходя из условий Кредитного договора. Настоящим ЗАЕМЩИК подтверждает, что информационный расчет от КРЕДИТОРА им </w:t>
      </w:r>
      <w:proofErr w:type="gramStart"/>
      <w:r w:rsidRPr="0053355D">
        <w:rPr>
          <w:rFonts w:ascii="Arial" w:hAnsi="Arial" w:cs="Arial"/>
          <w:sz w:val="16"/>
          <w:szCs w:val="16"/>
          <w:shd w:val="clear" w:color="auto" w:fill="FFFFFF"/>
        </w:rPr>
        <w:t>получен</w:t>
      </w:r>
      <w:proofErr w:type="gramEnd"/>
      <w:r w:rsidRPr="0053355D">
        <w:rPr>
          <w:rFonts w:ascii="Arial" w:hAnsi="Arial" w:cs="Arial"/>
          <w:sz w:val="16"/>
          <w:szCs w:val="16"/>
          <w:shd w:val="clear" w:color="auto" w:fill="FFFFFF"/>
        </w:rPr>
        <w:t xml:space="preserve"> и порядок оплаты платежей ему КРЕДИТОРОМ разъяснен и понятен.</w:t>
      </w:r>
    </w:p>
    <w:p w:rsidR="00FB234E" w:rsidRPr="00BE5A95" w:rsidRDefault="00D34410" w:rsidP="00D34410">
      <w:pPr>
        <w:spacing w:after="0" w:line="240" w:lineRule="auto"/>
        <w:ind w:left="1077"/>
        <w:jc w:val="both"/>
        <w:rPr>
          <w:rFonts w:ascii="Arial" w:hAnsi="Arial" w:cs="Arial"/>
          <w:sz w:val="16"/>
          <w:szCs w:val="16"/>
          <w:shd w:val="clear" w:color="auto" w:fill="FFFFFF"/>
        </w:rPr>
      </w:pPr>
      <w:r w:rsidRPr="0053355D">
        <w:rPr>
          <w:rFonts w:ascii="Arial" w:hAnsi="Arial" w:cs="Arial"/>
          <w:sz w:val="16"/>
          <w:szCs w:val="16"/>
          <w:shd w:val="clear" w:color="auto" w:fill="FFFFFF"/>
        </w:rPr>
        <w:t>Размер платежа подлежит перерасчету на основании Формулы в соответствии с условиями Кредитного договора</w:t>
      </w:r>
      <w:r w:rsidR="00FB234E" w:rsidRPr="00BE5A95">
        <w:rPr>
          <w:rFonts w:ascii="Arial" w:hAnsi="Arial" w:cs="Arial"/>
          <w:sz w:val="16"/>
          <w:szCs w:val="16"/>
          <w:shd w:val="clear" w:color="auto" w:fill="FFFFFF"/>
        </w:rPr>
        <w:t xml:space="preserve">. </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4</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 xml:space="preserve">В случае если размер последнего платежа, исчисленный на основании Формулы, превышает полный фактический объем обязательств ЗАЕМЩИКА по Кредитному договору, то вышеуказанный платеж определятся </w:t>
      </w:r>
      <w:proofErr w:type="gramStart"/>
      <w:r w:rsidR="007811D8" w:rsidRPr="004A2D0B">
        <w:rPr>
          <w:rFonts w:ascii="Arial" w:hAnsi="Arial" w:cs="Arial"/>
          <w:sz w:val="16"/>
          <w:szCs w:val="16"/>
          <w:shd w:val="clear" w:color="auto" w:fill="FFFFFF"/>
        </w:rPr>
        <w:t>равным</w:t>
      </w:r>
      <w:proofErr w:type="gramEnd"/>
      <w:r w:rsidR="007811D8" w:rsidRPr="004A2D0B">
        <w:rPr>
          <w:rFonts w:ascii="Arial" w:hAnsi="Arial" w:cs="Arial"/>
          <w:sz w:val="16"/>
          <w:szCs w:val="16"/>
          <w:shd w:val="clear" w:color="auto" w:fill="FFFFFF"/>
        </w:rPr>
        <w:t xml:space="preserve"> полному фактическому объему обязательств ЗАЕМЩИКА на дату платежа. При этом данный платеж будет являться последним и </w:t>
      </w:r>
      <w:proofErr w:type="spellStart"/>
      <w:r w:rsidR="007811D8" w:rsidRPr="004A2D0B">
        <w:rPr>
          <w:rFonts w:ascii="Arial" w:hAnsi="Arial" w:cs="Arial"/>
          <w:sz w:val="16"/>
          <w:szCs w:val="16"/>
          <w:shd w:val="clear" w:color="auto" w:fill="FFFFFF"/>
        </w:rPr>
        <w:t>пп</w:t>
      </w:r>
      <w:proofErr w:type="spellEnd"/>
      <w:r w:rsidR="007811D8" w:rsidRPr="004A2D0B">
        <w:rPr>
          <w:rFonts w:ascii="Arial" w:hAnsi="Arial" w:cs="Arial"/>
          <w:sz w:val="16"/>
          <w:szCs w:val="16"/>
          <w:shd w:val="clear" w:color="auto" w:fill="FFFFFF"/>
        </w:rPr>
        <w:t>. 4.2.</w:t>
      </w:r>
      <w:r w:rsidR="007811D8">
        <w:rPr>
          <w:rFonts w:ascii="Arial" w:hAnsi="Arial" w:cs="Arial"/>
          <w:sz w:val="16"/>
          <w:szCs w:val="16"/>
          <w:shd w:val="clear" w:color="auto" w:fill="FFFFFF"/>
        </w:rPr>
        <w:t>5</w:t>
      </w:r>
      <w:r w:rsidR="007811D8" w:rsidRPr="004A2D0B">
        <w:rPr>
          <w:rFonts w:ascii="Arial" w:hAnsi="Arial" w:cs="Arial"/>
          <w:sz w:val="16"/>
          <w:szCs w:val="16"/>
          <w:shd w:val="clear" w:color="auto" w:fill="FFFFFF"/>
        </w:rPr>
        <w:t>, 4.2.</w:t>
      </w:r>
      <w:r w:rsidR="007811D8">
        <w:rPr>
          <w:rFonts w:ascii="Arial" w:hAnsi="Arial" w:cs="Arial"/>
          <w:sz w:val="16"/>
          <w:szCs w:val="16"/>
          <w:shd w:val="clear" w:color="auto" w:fill="FFFFFF"/>
        </w:rPr>
        <w:t>6</w:t>
      </w:r>
      <w:r w:rsidR="007811D8" w:rsidRPr="004A2D0B">
        <w:rPr>
          <w:rFonts w:ascii="Arial" w:hAnsi="Arial" w:cs="Arial"/>
          <w:sz w:val="16"/>
          <w:szCs w:val="16"/>
          <w:shd w:val="clear" w:color="auto" w:fill="FFFFFF"/>
        </w:rPr>
        <w:t xml:space="preserve"> Кредитного договора не применяются</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rPr>
        <w:t>4.2.</w:t>
      </w:r>
      <w:r w:rsidR="00E0627E" w:rsidRPr="007811D8">
        <w:rPr>
          <w:rFonts w:ascii="Arial" w:hAnsi="Arial" w:cs="Arial"/>
          <w:sz w:val="16"/>
          <w:szCs w:val="16"/>
        </w:rPr>
        <w:t>5</w:t>
      </w:r>
      <w:r w:rsidRPr="00BE5A95">
        <w:rPr>
          <w:rFonts w:ascii="Arial" w:hAnsi="Arial" w:cs="Arial"/>
          <w:sz w:val="16"/>
          <w:szCs w:val="16"/>
        </w:rPr>
        <w:t>.</w:t>
      </w:r>
      <w:r w:rsidRPr="00BE5A95">
        <w:rPr>
          <w:rFonts w:ascii="Arial" w:hAnsi="Arial" w:cs="Arial"/>
          <w:sz w:val="16"/>
          <w:szCs w:val="16"/>
        </w:rPr>
        <w:tab/>
      </w:r>
      <w:r w:rsidR="007811D8" w:rsidRPr="004A2D0B">
        <w:rPr>
          <w:rFonts w:ascii="Arial" w:hAnsi="Arial" w:cs="Arial"/>
          <w:sz w:val="16"/>
          <w:szCs w:val="16"/>
        </w:rPr>
        <w:t xml:space="preserve">Последний платеж ЗАЕМЩИКА по возврату Кредита и уплате </w:t>
      </w:r>
      <w:r w:rsidR="007811D8">
        <w:rPr>
          <w:rFonts w:ascii="Arial" w:hAnsi="Arial" w:cs="Arial"/>
          <w:sz w:val="16"/>
          <w:szCs w:val="16"/>
        </w:rPr>
        <w:t>П</w:t>
      </w:r>
      <w:r w:rsidR="007811D8" w:rsidRPr="004A2D0B">
        <w:rPr>
          <w:rFonts w:ascii="Arial" w:hAnsi="Arial" w:cs="Arial"/>
          <w:sz w:val="16"/>
          <w:szCs w:val="16"/>
        </w:rPr>
        <w:t xml:space="preserve">роцентов подлежит внесению в течение периода времени, считая </w:t>
      </w:r>
      <w:proofErr w:type="gramStart"/>
      <w:r w:rsidR="007811D8" w:rsidRPr="004A2D0B">
        <w:rPr>
          <w:rFonts w:ascii="Arial" w:hAnsi="Arial" w:cs="Arial"/>
          <w:sz w:val="16"/>
          <w:szCs w:val="16"/>
        </w:rPr>
        <w:t>с даты окончания</w:t>
      </w:r>
      <w:proofErr w:type="gramEnd"/>
      <w:r w:rsidR="007811D8" w:rsidRPr="004A2D0B">
        <w:rPr>
          <w:rFonts w:ascii="Arial" w:hAnsi="Arial" w:cs="Arial"/>
          <w:sz w:val="16"/>
          <w:szCs w:val="16"/>
        </w:rPr>
        <w:t xml:space="preserve"> последнего полного Процентного периода, указанной в информационном расчете, по дату окончания срока действия Кредитного договора. Сроком окончательного и полного возврата Кредита и уплаты </w:t>
      </w:r>
      <w:r w:rsidR="007811D8">
        <w:rPr>
          <w:rFonts w:ascii="Arial" w:hAnsi="Arial" w:cs="Arial"/>
          <w:sz w:val="16"/>
          <w:szCs w:val="16"/>
        </w:rPr>
        <w:t>П</w:t>
      </w:r>
      <w:r w:rsidR="007811D8" w:rsidRPr="004A2D0B">
        <w:rPr>
          <w:rFonts w:ascii="Arial" w:hAnsi="Arial" w:cs="Arial"/>
          <w:sz w:val="16"/>
          <w:szCs w:val="16"/>
        </w:rPr>
        <w:t>роцентов является дата, отстоящая от даты предоставления Кредита не более чем на</w:t>
      </w:r>
      <w:r w:rsidR="007811D8" w:rsidRPr="004A2D0B">
        <w:rPr>
          <w:rFonts w:ascii="Arial" w:hAnsi="Arial" w:cs="Arial"/>
          <w:bCs/>
          <w:sz w:val="16"/>
          <w:szCs w:val="16"/>
        </w:rPr>
        <w:t xml:space="preserve"> </w:t>
      </w:r>
      <w:r w:rsidR="007811D8" w:rsidRPr="004A2D0B">
        <w:rPr>
          <w:rFonts w:ascii="Arial" w:hAnsi="Arial" w:cs="Arial"/>
          <w:sz w:val="16"/>
          <w:szCs w:val="16"/>
          <w:shd w:val="clear" w:color="auto" w:fill="FFFFFF"/>
        </w:rPr>
        <w:t>число календарных месяцев, равное Сроку Кредита</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6</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 xml:space="preserve">Последний платеж по Кредиту включает в себя платеж по возврату всей оставшейся суммы Кредита и платеж по уплате </w:t>
      </w:r>
      <w:r w:rsidR="007811D8">
        <w:rPr>
          <w:rFonts w:ascii="Arial" w:hAnsi="Arial" w:cs="Arial"/>
          <w:sz w:val="16"/>
          <w:szCs w:val="16"/>
          <w:shd w:val="clear" w:color="auto" w:fill="FFFFFF"/>
        </w:rPr>
        <w:t>П</w:t>
      </w:r>
      <w:r w:rsidR="007811D8" w:rsidRPr="004A2D0B">
        <w:rPr>
          <w:rFonts w:ascii="Arial" w:hAnsi="Arial" w:cs="Arial"/>
          <w:sz w:val="16"/>
          <w:szCs w:val="16"/>
          <w:shd w:val="clear" w:color="auto" w:fill="FFFFFF"/>
        </w:rPr>
        <w:t xml:space="preserve">роцентов. </w:t>
      </w:r>
      <w:proofErr w:type="gramStart"/>
      <w:r w:rsidR="007811D8" w:rsidRPr="004A2D0B">
        <w:rPr>
          <w:rFonts w:ascii="Arial" w:hAnsi="Arial" w:cs="Arial"/>
          <w:sz w:val="16"/>
          <w:szCs w:val="16"/>
          <w:shd w:val="clear" w:color="auto" w:fill="FFFFFF"/>
        </w:rPr>
        <w:t>Проценты уплачиваются из расчета оставшейся суммы Кредита за фактическое количество дней Кредита, начиная с даты, следующей за днем окончания предпоследнего полного Процентного периода, до даты окончательного возврата Кредита, причем обе даты включительно</w:t>
      </w:r>
      <w:r w:rsidR="00FB234E" w:rsidRPr="00BE5A95">
        <w:rPr>
          <w:rFonts w:ascii="Arial" w:hAnsi="Arial" w:cs="Arial"/>
          <w:sz w:val="16"/>
          <w:szCs w:val="16"/>
          <w:shd w:val="clear" w:color="auto" w:fill="FFFFFF"/>
        </w:rPr>
        <w:t>.</w:t>
      </w:r>
      <w:proofErr w:type="gramEnd"/>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7</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 xml:space="preserve">В случае уплаты ЗАЕМЩИКОМ последнего платежа в дату, отличную от даты последнего платежа, указанной в информационном расчете, размер платежа увеличивается на сумму фактически начисленных </w:t>
      </w:r>
      <w:r w:rsidR="007811D8">
        <w:rPr>
          <w:rFonts w:ascii="Arial" w:hAnsi="Arial" w:cs="Arial"/>
          <w:sz w:val="16"/>
          <w:szCs w:val="16"/>
          <w:shd w:val="clear" w:color="auto" w:fill="FFFFFF"/>
        </w:rPr>
        <w:t>П</w:t>
      </w:r>
      <w:r w:rsidR="007811D8" w:rsidRPr="004A2D0B">
        <w:rPr>
          <w:rFonts w:ascii="Arial" w:hAnsi="Arial" w:cs="Arial"/>
          <w:sz w:val="16"/>
          <w:szCs w:val="16"/>
          <w:shd w:val="clear" w:color="auto" w:fill="FFFFFF"/>
        </w:rPr>
        <w:t>роцентов в зависимости от того, в какую из дат указанного периода, ЗАЕМЩИК осуществляет окончательный возврат Кредита</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8</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 xml:space="preserve">При отсутствии просрочки в исполнении обязательств ЗАЕМЩИКОМ из суммы платежа, полученного КРЕДИТОРОМ, в первую очередь погашаются обязательства по выплате </w:t>
      </w:r>
      <w:r w:rsidR="007811D8">
        <w:rPr>
          <w:rFonts w:ascii="Arial" w:hAnsi="Arial" w:cs="Arial"/>
          <w:sz w:val="16"/>
          <w:szCs w:val="16"/>
          <w:shd w:val="clear" w:color="auto" w:fill="FFFFFF"/>
        </w:rPr>
        <w:t>П</w:t>
      </w:r>
      <w:r w:rsidR="007811D8" w:rsidRPr="004A2D0B">
        <w:rPr>
          <w:rFonts w:ascii="Arial" w:hAnsi="Arial" w:cs="Arial"/>
          <w:sz w:val="16"/>
          <w:szCs w:val="16"/>
          <w:shd w:val="clear" w:color="auto" w:fill="FFFFFF"/>
        </w:rPr>
        <w:t>роцентов за расчетный Процентный период, а оставшиеся средства направляются в счет возврата суммы Кредита</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w:t>
      </w:r>
      <w:r w:rsidR="00E0627E" w:rsidRPr="007811D8">
        <w:rPr>
          <w:rFonts w:ascii="Arial" w:hAnsi="Arial" w:cs="Arial"/>
          <w:sz w:val="16"/>
          <w:szCs w:val="16"/>
          <w:shd w:val="clear" w:color="auto" w:fill="FFFFFF"/>
        </w:rPr>
        <w:t>9</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7811D8" w:rsidRPr="004A2D0B">
        <w:rPr>
          <w:rFonts w:ascii="Arial" w:hAnsi="Arial" w:cs="Arial"/>
          <w:sz w:val="16"/>
          <w:szCs w:val="16"/>
          <w:shd w:val="clear" w:color="auto" w:fill="FFFFFF"/>
        </w:rPr>
        <w:t>При наличии просрочки в исполнении обязательств ЗАЕМЩИКОМ по Кредитному договору помимо платежа ЗАЕМЩИК уплачивает сумму пеней, предусмотренных Кредитным договором</w:t>
      </w:r>
      <w:r w:rsidR="00FB234E" w:rsidRPr="00BE5A95">
        <w:rPr>
          <w:rFonts w:ascii="Arial" w:hAnsi="Arial" w:cs="Arial"/>
          <w:sz w:val="16"/>
          <w:szCs w:val="16"/>
          <w:shd w:val="clear" w:color="auto" w:fill="FFFFFF"/>
        </w:rPr>
        <w:t xml:space="preserve">. </w:t>
      </w:r>
    </w:p>
    <w:p w:rsidR="00FB234E" w:rsidRPr="00BE5A95" w:rsidRDefault="00066B12" w:rsidP="00BE5A95">
      <w:p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4.2.1</w:t>
      </w:r>
      <w:r w:rsidR="00E0627E" w:rsidRPr="004D2EC0">
        <w:rPr>
          <w:rFonts w:ascii="Arial" w:hAnsi="Arial" w:cs="Arial"/>
          <w:sz w:val="16"/>
          <w:szCs w:val="16"/>
          <w:shd w:val="clear" w:color="auto" w:fill="FFFFFF"/>
        </w:rPr>
        <w:t>0</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В случае недостаточности денежных средств ЗАЕМЩИКА для исполнения им обязательств по Кредитному договору в полном объеме устанавливается следующая очередность погашения требований КРЕДИТОРА:</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 первую очередь - требование по проср</w:t>
      </w:r>
      <w:r w:rsidR="007811D8">
        <w:rPr>
          <w:rFonts w:ascii="Arial" w:hAnsi="Arial" w:cs="Arial"/>
          <w:sz w:val="16"/>
          <w:szCs w:val="16"/>
          <w:shd w:val="clear" w:color="auto" w:fill="FFFFFF"/>
        </w:rPr>
        <w:t>оченным выплатам в счет уплаты П</w:t>
      </w:r>
      <w:r w:rsidRPr="00BE5A95">
        <w:rPr>
          <w:rFonts w:ascii="Arial" w:hAnsi="Arial" w:cs="Arial"/>
          <w:sz w:val="16"/>
          <w:szCs w:val="16"/>
          <w:shd w:val="clear" w:color="auto" w:fill="FFFFFF"/>
        </w:rPr>
        <w:t>роцентов;</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Во вторую очередь - требование по выплате просроченных платежей в счет возврата суммы Кредита;</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 третью очередь – т</w:t>
      </w:r>
      <w:r w:rsidR="007811D8">
        <w:rPr>
          <w:rFonts w:ascii="Arial" w:hAnsi="Arial" w:cs="Arial"/>
          <w:sz w:val="16"/>
          <w:szCs w:val="16"/>
          <w:shd w:val="clear" w:color="auto" w:fill="FFFFFF"/>
        </w:rPr>
        <w:t>ребование по выплатам плановых П</w:t>
      </w:r>
      <w:r w:rsidRPr="00BE5A95">
        <w:rPr>
          <w:rFonts w:ascii="Arial" w:hAnsi="Arial" w:cs="Arial"/>
          <w:sz w:val="16"/>
          <w:szCs w:val="16"/>
          <w:shd w:val="clear" w:color="auto" w:fill="FFFFFF"/>
        </w:rPr>
        <w:t>роцентов;</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 четвертую очередь - требование по возврату (досрочному возврату) суммы Кредита;</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 пятую очередь - требование по возмещению КРЕДИТОРУ расходов, понесенных им в связи с неисполнением либо ненадлежащим исполнением ЗАЕМЩИКОМ обязательств по Кредитному договору;</w:t>
      </w:r>
    </w:p>
    <w:p w:rsidR="00FB234E" w:rsidRPr="00BE5A95" w:rsidRDefault="00FB234E" w:rsidP="00BE5A95">
      <w:pPr>
        <w:numPr>
          <w:ilvl w:val="0"/>
          <w:numId w:val="10"/>
        </w:numPr>
        <w:tabs>
          <w:tab w:val="clear" w:pos="36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w:t>
      </w:r>
      <w:r w:rsidR="007811D8">
        <w:rPr>
          <w:rFonts w:ascii="Arial" w:hAnsi="Arial" w:cs="Arial"/>
          <w:sz w:val="16"/>
          <w:szCs w:val="16"/>
          <w:shd w:val="clear" w:color="auto" w:fill="FFFFFF"/>
        </w:rPr>
        <w:t>шестую</w:t>
      </w:r>
      <w:r w:rsidRPr="00BE5A95">
        <w:rPr>
          <w:rFonts w:ascii="Arial" w:hAnsi="Arial" w:cs="Arial"/>
          <w:sz w:val="16"/>
          <w:szCs w:val="16"/>
          <w:shd w:val="clear" w:color="auto" w:fill="FFFFFF"/>
        </w:rPr>
        <w:t xml:space="preserve"> очередь - требование по уплате пеней за просроченные выплаты в счет возврата суммы Кредита</w:t>
      </w:r>
      <w:r w:rsidR="007811D8">
        <w:rPr>
          <w:rFonts w:ascii="Arial" w:hAnsi="Arial" w:cs="Arial"/>
          <w:sz w:val="16"/>
          <w:szCs w:val="16"/>
          <w:shd w:val="clear" w:color="auto" w:fill="FFFFFF"/>
        </w:rPr>
        <w:t>.</w:t>
      </w:r>
    </w:p>
    <w:p w:rsidR="00FB234E" w:rsidRPr="00BE5A95" w:rsidRDefault="00DB40FB" w:rsidP="00BE5A95">
      <w:pPr>
        <w:suppressAutoHyphens/>
        <w:spacing w:after="0" w:line="240" w:lineRule="auto"/>
        <w:ind w:left="567"/>
        <w:jc w:val="both"/>
        <w:rPr>
          <w:rFonts w:ascii="Arial" w:hAnsi="Arial" w:cs="Arial"/>
          <w:sz w:val="16"/>
          <w:szCs w:val="16"/>
          <w:shd w:val="clear" w:color="auto" w:fill="FFFFFF"/>
        </w:rPr>
      </w:pPr>
      <w:r w:rsidRPr="004A2D0B">
        <w:rPr>
          <w:rFonts w:ascii="Arial" w:hAnsi="Arial" w:cs="Arial"/>
          <w:sz w:val="16"/>
        </w:rPr>
        <w:t xml:space="preserve">Стороны договорились, что КРЕДИТОР вправе изменить очередность погашения ЗАЕМЩИКОМ требований КРЕДИТОРА и установить иную очередность погашения требований, </w:t>
      </w:r>
      <w:r>
        <w:rPr>
          <w:rFonts w:ascii="Arial" w:hAnsi="Arial" w:cs="Arial"/>
          <w:sz w:val="16"/>
        </w:rPr>
        <w:t>улуч</w:t>
      </w:r>
      <w:r w:rsidRPr="004A2D0B">
        <w:rPr>
          <w:rFonts w:ascii="Arial" w:hAnsi="Arial" w:cs="Arial"/>
          <w:sz w:val="16"/>
        </w:rPr>
        <w:t>шающую положение ЗАЕМЩИКА, за исключением случаев, предусмотренных императивными нормами действующего законодательства</w:t>
      </w:r>
      <w:r w:rsidR="00FB234E" w:rsidRPr="00BE5A95">
        <w:rPr>
          <w:rFonts w:ascii="Arial" w:hAnsi="Arial" w:cs="Arial"/>
          <w:sz w:val="16"/>
          <w:szCs w:val="16"/>
        </w:rPr>
        <w:t>.</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4.3.</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Досрочное исполнение обязательств по Кредитному договору может производиться ЗАЕМЩИКОМ:</w:t>
      </w:r>
    </w:p>
    <w:p w:rsidR="00FB234E" w:rsidRPr="00BE5A95" w:rsidRDefault="00FB234E" w:rsidP="00BE5A95">
      <w:pPr>
        <w:numPr>
          <w:ilvl w:val="0"/>
          <w:numId w:val="8"/>
        </w:numPr>
        <w:tabs>
          <w:tab w:val="clear" w:pos="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В дату, отстоящую вперед не менее чем на 30 календарных дней от даты получения КРЕДИТОРОМ уведомления ЗАЕМЩИКА</w:t>
      </w:r>
      <w:proofErr w:type="gramStart"/>
      <w:r w:rsidRPr="00BE5A95">
        <w:rPr>
          <w:rFonts w:ascii="Arial" w:hAnsi="Arial" w:cs="Arial"/>
          <w:sz w:val="16"/>
          <w:szCs w:val="16"/>
          <w:shd w:val="clear" w:color="auto" w:fill="FFFFFF"/>
        </w:rPr>
        <w:t xml:space="preserve"> .</w:t>
      </w:r>
      <w:proofErr w:type="gramEnd"/>
      <w:r w:rsidRPr="00BE5A95">
        <w:rPr>
          <w:rFonts w:ascii="Arial" w:hAnsi="Arial" w:cs="Arial"/>
          <w:sz w:val="16"/>
          <w:szCs w:val="16"/>
          <w:shd w:val="clear" w:color="auto" w:fill="FFFFFF"/>
        </w:rPr>
        <w:t xml:space="preserve"> </w:t>
      </w:r>
    </w:p>
    <w:p w:rsidR="00FB234E" w:rsidRPr="00BE5A95" w:rsidRDefault="00FB234E" w:rsidP="00BE5A95">
      <w:pPr>
        <w:numPr>
          <w:ilvl w:val="0"/>
          <w:numId w:val="8"/>
        </w:numPr>
        <w:tabs>
          <w:tab w:val="clear" w:pos="0"/>
        </w:tabs>
        <w:suppressAutoHyphens/>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дату, предусмотренную для осуществления плановых платежей, при условии уведомления ЗАЕМЩИКОМ КРЕДИТОРА за 10 календарных дней до даты начала очередного Процентного периода. </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4.4.</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Досрочному исполнению обязательств со стороны ЗАЕМЩИКА предшествует направленное КРЕДИТОРУ уведомление по согласованной с КРЕДИТОРОМ форме о намерении осуществить досрочный возврат Кредита. Датой уведомления КРЕДИТОРА будет считаться дата получения КРЕДИТОРОМ письменного уведомления ЗАЕМЩИКА. В случае если 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4.5.</w:t>
      </w:r>
      <w:r w:rsidRPr="00BE5A95">
        <w:rPr>
          <w:rFonts w:ascii="Arial" w:hAnsi="Arial" w:cs="Arial"/>
          <w:sz w:val="16"/>
          <w:szCs w:val="16"/>
          <w:shd w:val="clear" w:color="auto" w:fill="FFFFFF"/>
        </w:rPr>
        <w:tab/>
      </w:r>
      <w:r w:rsidR="00E46AE3" w:rsidRPr="00E46AE3">
        <w:rPr>
          <w:rFonts w:ascii="Arial" w:hAnsi="Arial" w:cs="Arial"/>
          <w:sz w:val="16"/>
          <w:szCs w:val="16"/>
          <w:shd w:val="clear" w:color="auto" w:fill="FFFFFF"/>
        </w:rPr>
        <w:t>В случае неосуществления ЗАЕМЩИКОМ досрочного исполнения обязательств по возврату суммы Кредита в дату и в сумме, указанных в уведомлении ЗАЕМЩИКА, уведомление утрачивает силу</w:t>
      </w:r>
      <w:r w:rsidR="00FB234E" w:rsidRPr="00BE5A95">
        <w:rPr>
          <w:rFonts w:ascii="Arial" w:hAnsi="Arial" w:cs="Arial"/>
          <w:sz w:val="16"/>
          <w:szCs w:val="16"/>
          <w:shd w:val="clear" w:color="auto" w:fill="FFFFFF"/>
        </w:rPr>
        <w:t>.</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w:t>
      </w:r>
      <w:r w:rsidR="00DB40FB">
        <w:rPr>
          <w:rFonts w:ascii="Arial" w:hAnsi="Arial" w:cs="Arial"/>
          <w:sz w:val="16"/>
          <w:szCs w:val="16"/>
          <w:shd w:val="clear" w:color="auto" w:fill="FFFFFF"/>
        </w:rPr>
        <w:t>6</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При осуществлении ЗАЕМЩИКОМ платежа в большем размере, чем это установлено условиями Кредитного договора, сумма, превышающая необходимый платеж (с учетом заявленного к возможному досрочному погашению в соответствии с условиями Кредитного договора), к исполнению не принимается.</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4.</w:t>
      </w:r>
      <w:r w:rsidR="00DB40FB">
        <w:rPr>
          <w:rFonts w:ascii="Arial" w:hAnsi="Arial" w:cs="Arial"/>
          <w:sz w:val="16"/>
          <w:szCs w:val="16"/>
          <w:shd w:val="clear" w:color="auto" w:fill="FFFFFF"/>
        </w:rPr>
        <w:t>7</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После осуществления ЗАЕМЩИКОМ частичного досрочного возврата Кредита в соответствии с условиями Кредитного договора</w:t>
      </w:r>
      <w:r w:rsidR="00FB234E" w:rsidRPr="00BE5A95">
        <w:rPr>
          <w:rFonts w:ascii="Arial" w:hAnsi="Arial" w:cs="Arial"/>
          <w:sz w:val="16"/>
          <w:szCs w:val="16"/>
        </w:rPr>
        <w:t xml:space="preserve"> </w:t>
      </w:r>
      <w:r w:rsidR="00FB234E" w:rsidRPr="00BE5A95">
        <w:rPr>
          <w:rFonts w:ascii="Arial" w:hAnsi="Arial" w:cs="Arial"/>
          <w:sz w:val="16"/>
          <w:szCs w:val="16"/>
          <w:shd w:val="clear" w:color="auto" w:fill="FFFFFF"/>
        </w:rPr>
        <w:t xml:space="preserve">КРЕДИТОР производит перерасчет платежа, исходя из нового Остатка ссудной задолженности по Формуле (при этом для расчета используется Остаток ссудной задолженности на начало операционного дня, следующего за днем окончания временного интервала, отведенного для осуществления плановых платежей). В случае выбора ЗАЕМЩИКОМ в уведомлении о досрочном исполнении обязательств условия о сокращении Срока Кредита, КРЕДИТОР производит перерасчет Срока Кредита по результатам частичного досрочного возврата Кредита с сохранением размера платежа, о чем информирует ЗАЕМЩИКА путем предоставления нового информационного расчета платежей </w:t>
      </w:r>
      <w:r w:rsidR="00FB234E" w:rsidRPr="00BE5A95">
        <w:rPr>
          <w:rFonts w:ascii="Arial" w:hAnsi="Arial" w:cs="Arial"/>
          <w:sz w:val="16"/>
          <w:szCs w:val="16"/>
        </w:rPr>
        <w:t>с указанием полной стоимости кредита</w:t>
      </w:r>
      <w:r w:rsidR="00FB234E" w:rsidRPr="00BE5A95">
        <w:rPr>
          <w:rFonts w:ascii="Arial" w:hAnsi="Arial" w:cs="Arial"/>
          <w:sz w:val="16"/>
          <w:szCs w:val="16"/>
          <w:shd w:val="clear" w:color="auto" w:fill="FFFFFF"/>
        </w:rPr>
        <w:t xml:space="preserve"> в порядке, предусмотренном Кредитным договором.</w:t>
      </w:r>
    </w:p>
    <w:p w:rsidR="00FB234E" w:rsidRPr="00BE5A95" w:rsidRDefault="00066B1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rPr>
        <w:t>4.</w:t>
      </w:r>
      <w:r w:rsidR="00DB40FB">
        <w:rPr>
          <w:rFonts w:ascii="Arial" w:hAnsi="Arial" w:cs="Arial"/>
          <w:sz w:val="16"/>
          <w:szCs w:val="16"/>
        </w:rPr>
        <w:t>8</w:t>
      </w:r>
      <w:r w:rsidRPr="00BE5A95">
        <w:rPr>
          <w:rFonts w:ascii="Arial" w:hAnsi="Arial" w:cs="Arial"/>
          <w:sz w:val="16"/>
          <w:szCs w:val="16"/>
        </w:rPr>
        <w:t>.</w:t>
      </w:r>
      <w:r w:rsidRPr="00BE5A95">
        <w:rPr>
          <w:rFonts w:ascii="Arial" w:hAnsi="Arial" w:cs="Arial"/>
          <w:sz w:val="16"/>
          <w:szCs w:val="16"/>
        </w:rPr>
        <w:tab/>
      </w:r>
      <w:r w:rsidR="007811D8" w:rsidRPr="004A2D0B">
        <w:rPr>
          <w:rFonts w:ascii="Arial" w:hAnsi="Arial" w:cs="Arial"/>
          <w:sz w:val="16"/>
          <w:szCs w:val="16"/>
        </w:rPr>
        <w:t xml:space="preserve">С момента заключения Кредитного договора при наличии технической возможности ЗАЕМЩИКУ предоставляется дистанционное банковское обслуживание </w:t>
      </w:r>
      <w:r w:rsidR="007811D8" w:rsidRPr="004A2D0B">
        <w:rPr>
          <w:rFonts w:ascii="Arial" w:eastAsia="Calibri" w:hAnsi="Arial" w:cs="Arial"/>
          <w:sz w:val="16"/>
          <w:szCs w:val="16"/>
        </w:rPr>
        <w:t>(далее - ДБО)</w:t>
      </w:r>
      <w:r w:rsidR="007811D8" w:rsidRPr="004A2D0B">
        <w:rPr>
          <w:rFonts w:ascii="Arial" w:hAnsi="Arial" w:cs="Arial"/>
          <w:sz w:val="16"/>
          <w:szCs w:val="16"/>
        </w:rPr>
        <w:t xml:space="preserve">, позволяющее ЗАЕМЩИКУ получить удаленный доступ к информации, в том числе о состоянии его банковских счетов, открытых у КРЕДИТОРА, </w:t>
      </w:r>
      <w:r w:rsidR="007811D8" w:rsidRPr="004A2D0B">
        <w:rPr>
          <w:rFonts w:ascii="Arial" w:eastAsia="Calibri" w:hAnsi="Arial" w:cs="Arial"/>
          <w:sz w:val="16"/>
          <w:szCs w:val="16"/>
        </w:rPr>
        <w:t xml:space="preserve">по </w:t>
      </w:r>
      <w:r w:rsidR="007811D8" w:rsidRPr="004A2D0B">
        <w:rPr>
          <w:rFonts w:ascii="Arial" w:hAnsi="Arial" w:cs="Arial"/>
          <w:sz w:val="16"/>
          <w:szCs w:val="16"/>
        </w:rPr>
        <w:t xml:space="preserve">заключенным ЗАЕМЩИКОМ </w:t>
      </w:r>
      <w:r w:rsidR="007811D8" w:rsidRPr="004A2D0B">
        <w:rPr>
          <w:rFonts w:ascii="Arial" w:eastAsia="Calibri" w:hAnsi="Arial" w:cs="Arial"/>
          <w:sz w:val="16"/>
          <w:szCs w:val="16"/>
        </w:rPr>
        <w:t>кредитным договорам и договорам страхования</w:t>
      </w:r>
      <w:r w:rsidR="007811D8">
        <w:rPr>
          <w:rFonts w:ascii="Arial" w:eastAsia="Calibri" w:hAnsi="Arial" w:cs="Arial"/>
          <w:sz w:val="16"/>
          <w:szCs w:val="16"/>
        </w:rPr>
        <w:t xml:space="preserve"> </w:t>
      </w:r>
      <w:r w:rsidR="007811D8" w:rsidRPr="00E46084">
        <w:rPr>
          <w:rFonts w:ascii="Arial" w:eastAsia="Calibri" w:hAnsi="Arial" w:cs="Arial"/>
          <w:sz w:val="16"/>
          <w:szCs w:val="16"/>
          <w:shd w:val="clear" w:color="auto" w:fill="FFFFFF"/>
        </w:rPr>
        <w:t>(в случае выбора ЗАЕМЩИКОМ</w:t>
      </w:r>
      <w:r w:rsidR="007811D8">
        <w:rPr>
          <w:rFonts w:ascii="Arial" w:eastAsia="Calibri" w:hAnsi="Arial" w:cs="Arial"/>
          <w:sz w:val="16"/>
          <w:szCs w:val="16"/>
          <w:shd w:val="clear" w:color="auto" w:fill="FFFFFF"/>
        </w:rPr>
        <w:t xml:space="preserve"> условий, предусматривающих</w:t>
      </w:r>
      <w:r w:rsidR="007811D8" w:rsidRPr="00E46084">
        <w:rPr>
          <w:rFonts w:ascii="Arial" w:eastAsia="Calibri" w:hAnsi="Arial" w:cs="Arial"/>
          <w:sz w:val="16"/>
          <w:szCs w:val="16"/>
          <w:shd w:val="clear" w:color="auto" w:fill="FFFFFF"/>
        </w:rPr>
        <w:t xml:space="preserve"> страховани</w:t>
      </w:r>
      <w:r w:rsidR="007811D8">
        <w:rPr>
          <w:rFonts w:ascii="Arial" w:eastAsia="Calibri" w:hAnsi="Arial" w:cs="Arial"/>
          <w:sz w:val="16"/>
          <w:szCs w:val="16"/>
          <w:shd w:val="clear" w:color="auto" w:fill="FFFFFF"/>
        </w:rPr>
        <w:t>е</w:t>
      </w:r>
      <w:r w:rsidR="007811D8" w:rsidRPr="00E46084">
        <w:rPr>
          <w:rFonts w:ascii="Arial" w:hAnsi="Arial" w:cs="Arial"/>
          <w:sz w:val="16"/>
          <w:szCs w:val="16"/>
          <w:shd w:val="clear" w:color="auto" w:fill="FFFFFF"/>
        </w:rPr>
        <w:t>)</w:t>
      </w:r>
      <w:r w:rsidR="007811D8" w:rsidRPr="004A2D0B">
        <w:rPr>
          <w:rFonts w:ascii="Arial" w:hAnsi="Arial" w:cs="Arial"/>
          <w:sz w:val="16"/>
          <w:szCs w:val="16"/>
        </w:rPr>
        <w:t xml:space="preserve">. Информация о состоянии банковских счетов предоставляется владельцам соответствующих счетов, открытых у КРЕДИТОРА. Пользование </w:t>
      </w:r>
      <w:r w:rsidR="007811D8" w:rsidRPr="004A2D0B">
        <w:rPr>
          <w:rFonts w:ascii="Arial" w:eastAsia="Calibri" w:hAnsi="Arial" w:cs="Arial"/>
          <w:sz w:val="16"/>
          <w:szCs w:val="16"/>
        </w:rPr>
        <w:t>ДБО</w:t>
      </w:r>
      <w:r w:rsidR="007811D8" w:rsidRPr="004A2D0B">
        <w:rPr>
          <w:rFonts w:ascii="Arial" w:hAnsi="Arial" w:cs="Arial"/>
          <w:sz w:val="16"/>
          <w:szCs w:val="16"/>
        </w:rPr>
        <w:t xml:space="preserve"> осуществляется в соответствии с </w:t>
      </w:r>
      <w:r w:rsidR="007811D8" w:rsidRPr="004A2D0B">
        <w:rPr>
          <w:rFonts w:ascii="Arial" w:eastAsia="Calibri" w:hAnsi="Arial" w:cs="Arial"/>
          <w:sz w:val="16"/>
          <w:szCs w:val="16"/>
        </w:rPr>
        <w:t>Правилами работы в системе дистанционного банковского обслуживания, размещенными в открытом доступе</w:t>
      </w:r>
      <w:r w:rsidR="007811D8" w:rsidRPr="004A2D0B">
        <w:rPr>
          <w:rFonts w:ascii="Arial" w:hAnsi="Arial" w:cs="Arial"/>
          <w:sz w:val="16"/>
          <w:szCs w:val="16"/>
        </w:rPr>
        <w:t xml:space="preserve">. КРЕДИТОР вправе в одностороннем порядке отказаться от предоставления ДБО, а также внести изменения в </w:t>
      </w:r>
      <w:r w:rsidR="007811D8" w:rsidRPr="004A2D0B">
        <w:rPr>
          <w:rFonts w:ascii="Arial" w:eastAsia="Calibri" w:hAnsi="Arial" w:cs="Arial"/>
          <w:sz w:val="16"/>
          <w:szCs w:val="16"/>
        </w:rPr>
        <w:t>Правила работы в системе дистанционного банковского обслуживания без направления дополнительного уведомления.</w:t>
      </w:r>
      <w:r w:rsidR="007811D8" w:rsidRPr="004A2D0B">
        <w:rPr>
          <w:rFonts w:ascii="Arial" w:hAnsi="Arial" w:cs="Arial"/>
          <w:sz w:val="16"/>
          <w:szCs w:val="16"/>
        </w:rPr>
        <w:t xml:space="preserve"> ЗАЕМЩИК вправе в одностороннем порядке отказаться от предоставления ДБО путем направления в адрес КРЕДИТОРА заявления об отказе в предоставлении ему ДБО. При этом</w:t>
      </w:r>
      <w:proofErr w:type="gramStart"/>
      <w:r w:rsidR="007811D8" w:rsidRPr="004A2D0B">
        <w:rPr>
          <w:rFonts w:ascii="Arial" w:hAnsi="Arial" w:cs="Arial"/>
          <w:sz w:val="16"/>
          <w:szCs w:val="16"/>
        </w:rPr>
        <w:t>,</w:t>
      </w:r>
      <w:proofErr w:type="gramEnd"/>
      <w:r w:rsidR="007811D8" w:rsidRPr="004A2D0B">
        <w:rPr>
          <w:rFonts w:ascii="Arial" w:hAnsi="Arial" w:cs="Arial"/>
          <w:sz w:val="16"/>
          <w:szCs w:val="16"/>
        </w:rPr>
        <w:t xml:space="preserve"> заключения дополнительного соглашения к Кредитному договору не требуется.</w:t>
      </w:r>
      <w:r w:rsidR="007811D8" w:rsidRPr="004A2D0B">
        <w:rPr>
          <w:rFonts w:ascii="Arial" w:eastAsia="Calibri" w:hAnsi="Arial" w:cs="Arial"/>
          <w:sz w:val="16"/>
          <w:szCs w:val="16"/>
        </w:rPr>
        <w:t xml:space="preserve"> Стороны пришли к соглашению, что логин и пароль, используемые ЗАЕМЩИКОМ в системе ДБО, являются аналогом его собственноручной подписи при совершении действий, доступных в системе ДБО</w:t>
      </w:r>
      <w:r w:rsidR="00FB234E" w:rsidRPr="00BE5A95">
        <w:rPr>
          <w:rFonts w:ascii="Arial" w:eastAsia="Calibri" w:hAnsi="Arial" w:cs="Arial"/>
          <w:sz w:val="16"/>
          <w:szCs w:val="16"/>
        </w:rPr>
        <w:t>.</w:t>
      </w:r>
    </w:p>
    <w:p w:rsidR="00FB234E" w:rsidRPr="00BE5A95" w:rsidRDefault="00FB234E" w:rsidP="00BE5A95">
      <w:pPr>
        <w:pStyle w:val="a5"/>
        <w:suppressAutoHyphens/>
        <w:spacing w:after="0" w:line="240" w:lineRule="auto"/>
        <w:ind w:left="567"/>
        <w:jc w:val="both"/>
        <w:rPr>
          <w:rFonts w:ascii="Arial" w:eastAsia="Calibri" w:hAnsi="Arial" w:cs="Arial"/>
          <w:sz w:val="16"/>
          <w:szCs w:val="16"/>
        </w:rPr>
      </w:pPr>
    </w:p>
    <w:bookmarkEnd w:id="6"/>
    <w:p w:rsidR="00FB234E" w:rsidRPr="00BE5A95" w:rsidRDefault="00FB234E" w:rsidP="00BE5A95">
      <w:pPr>
        <w:pStyle w:val="a5"/>
        <w:numPr>
          <w:ilvl w:val="0"/>
          <w:numId w:val="35"/>
        </w:numPr>
        <w:suppressAutoHyphens/>
        <w:spacing w:after="0" w:line="240" w:lineRule="auto"/>
        <w:jc w:val="center"/>
        <w:rPr>
          <w:rFonts w:ascii="Arial" w:hAnsi="Arial" w:cs="Arial"/>
          <w:b/>
          <w:sz w:val="16"/>
          <w:szCs w:val="16"/>
          <w:shd w:val="clear" w:color="auto" w:fill="FFFFFF"/>
        </w:rPr>
      </w:pPr>
      <w:r w:rsidRPr="00BE5A95">
        <w:rPr>
          <w:rFonts w:ascii="Arial" w:hAnsi="Arial" w:cs="Arial"/>
          <w:b/>
          <w:sz w:val="16"/>
          <w:szCs w:val="16"/>
          <w:shd w:val="clear" w:color="auto" w:fill="FFFFFF"/>
        </w:rPr>
        <w:t>ПРАВА И ОБЯЗАННОСТИ СТОРОН</w:t>
      </w:r>
    </w:p>
    <w:p w:rsidR="00FB234E" w:rsidRPr="00BE5A95" w:rsidRDefault="00FB234E" w:rsidP="00BE5A95">
      <w:pPr>
        <w:numPr>
          <w:ilvl w:val="1"/>
          <w:numId w:val="35"/>
        </w:numPr>
        <w:suppressAutoHyphens/>
        <w:spacing w:after="0" w:line="240" w:lineRule="auto"/>
        <w:ind w:left="567" w:hanging="567"/>
        <w:rPr>
          <w:rFonts w:ascii="Arial" w:hAnsi="Arial" w:cs="Arial"/>
          <w:b/>
          <w:sz w:val="16"/>
          <w:szCs w:val="16"/>
          <w:shd w:val="clear" w:color="auto" w:fill="FFFFFF"/>
        </w:rPr>
      </w:pPr>
      <w:r w:rsidRPr="00BE5A95">
        <w:rPr>
          <w:rFonts w:ascii="Arial" w:hAnsi="Arial" w:cs="Arial"/>
          <w:b/>
          <w:sz w:val="16"/>
          <w:szCs w:val="16"/>
          <w:shd w:val="clear" w:color="auto" w:fill="FFFFFF"/>
        </w:rPr>
        <w:t>ЗАЕМЩИК обязуется:</w:t>
      </w:r>
    </w:p>
    <w:p w:rsidR="00FB234E" w:rsidRPr="00BE5A95" w:rsidRDefault="007811D8"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4A2D0B">
        <w:rPr>
          <w:rFonts w:ascii="Arial" w:hAnsi="Arial" w:cs="Arial"/>
          <w:sz w:val="16"/>
          <w:szCs w:val="16"/>
          <w:shd w:val="clear" w:color="auto" w:fill="FFFFFF"/>
        </w:rPr>
        <w:t>Надлежащим образом исполнять все свои обязательства по Кредитному договору, Договору страхования</w:t>
      </w:r>
      <w:r>
        <w:rPr>
          <w:rFonts w:ascii="Arial" w:hAnsi="Arial" w:cs="Arial"/>
          <w:sz w:val="16"/>
          <w:szCs w:val="16"/>
          <w:shd w:val="clear" w:color="auto" w:fill="FFFFFF"/>
        </w:rPr>
        <w:t xml:space="preserve"> </w:t>
      </w:r>
      <w:r w:rsidRPr="00E46084">
        <w:rPr>
          <w:rFonts w:ascii="Arial" w:eastAsia="Calibri" w:hAnsi="Arial" w:cs="Arial"/>
          <w:sz w:val="16"/>
          <w:szCs w:val="16"/>
          <w:shd w:val="clear" w:color="auto" w:fill="FFFFFF"/>
        </w:rPr>
        <w:t>(в случае выбора ЗАЕМЩИКОМ</w:t>
      </w:r>
      <w:r>
        <w:rPr>
          <w:rFonts w:ascii="Arial" w:eastAsia="Calibri" w:hAnsi="Arial" w:cs="Arial"/>
          <w:sz w:val="16"/>
          <w:szCs w:val="16"/>
          <w:shd w:val="clear" w:color="auto" w:fill="FFFFFF"/>
        </w:rPr>
        <w:t xml:space="preserve"> условий, предусматривающих</w:t>
      </w:r>
      <w:r w:rsidRPr="00E46084">
        <w:rPr>
          <w:rFonts w:ascii="Arial" w:eastAsia="Calibri" w:hAnsi="Arial" w:cs="Arial"/>
          <w:sz w:val="16"/>
          <w:szCs w:val="16"/>
          <w:shd w:val="clear" w:color="auto" w:fill="FFFFFF"/>
        </w:rPr>
        <w:t xml:space="preserve"> страховани</w:t>
      </w:r>
      <w:r>
        <w:rPr>
          <w:rFonts w:ascii="Arial" w:eastAsia="Calibri" w:hAnsi="Arial" w:cs="Arial"/>
          <w:sz w:val="16"/>
          <w:szCs w:val="16"/>
          <w:shd w:val="clear" w:color="auto" w:fill="FFFFFF"/>
        </w:rPr>
        <w:t>е</w:t>
      </w:r>
      <w:r w:rsidRPr="00E46084">
        <w:rPr>
          <w:rFonts w:ascii="Arial" w:hAnsi="Arial" w:cs="Arial"/>
          <w:sz w:val="16"/>
          <w:szCs w:val="16"/>
          <w:shd w:val="clear" w:color="auto" w:fill="FFFFFF"/>
        </w:rPr>
        <w:t>)</w:t>
      </w:r>
      <w:r w:rsidRPr="004A2D0B">
        <w:rPr>
          <w:rFonts w:ascii="Arial" w:hAnsi="Arial" w:cs="Arial"/>
          <w:sz w:val="16"/>
          <w:szCs w:val="16"/>
          <w:shd w:val="clear" w:color="auto" w:fill="FFFFFF"/>
        </w:rPr>
        <w:t>,</w:t>
      </w:r>
      <w:r w:rsidRPr="004A2D0B">
        <w:rPr>
          <w:rFonts w:ascii="Arial" w:hAnsi="Arial" w:cs="Arial"/>
          <w:sz w:val="16"/>
          <w:szCs w:val="16"/>
        </w:rPr>
        <w:t xml:space="preserve"> а также иным договорам, предусмотренным Кредитным договором</w:t>
      </w:r>
      <w:r w:rsidR="00FB234E" w:rsidRPr="00BE5A95">
        <w:rPr>
          <w:rFonts w:ascii="Arial" w:hAnsi="Arial" w:cs="Arial"/>
          <w:sz w:val="16"/>
          <w:szCs w:val="16"/>
        </w:rPr>
        <w:t>.</w:t>
      </w:r>
    </w:p>
    <w:p w:rsidR="00FB234E" w:rsidRPr="00BE5A95" w:rsidRDefault="00FB234E"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BE5A95">
        <w:rPr>
          <w:rFonts w:ascii="Arial" w:hAnsi="Arial" w:cs="Arial"/>
          <w:sz w:val="16"/>
          <w:szCs w:val="16"/>
          <w:shd w:val="clear" w:color="auto" w:fill="FFFFFF"/>
        </w:rPr>
        <w:t>Предоставить право КРЕДИТОРУ контролировать целевое использование Кредита.</w:t>
      </w:r>
    </w:p>
    <w:p w:rsidR="00FB234E" w:rsidRPr="00BE5A95" w:rsidRDefault="009D2BEF"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Pr>
          <w:rFonts w:ascii="Arial" w:hAnsi="Arial" w:cs="Arial"/>
          <w:sz w:val="16"/>
          <w:szCs w:val="16"/>
          <w:shd w:val="clear" w:color="auto" w:fill="FFFFFF"/>
        </w:rPr>
        <w:t>З</w:t>
      </w:r>
      <w:r w:rsidR="007811D8" w:rsidRPr="004A2D0B">
        <w:rPr>
          <w:rFonts w:ascii="Arial" w:hAnsi="Arial" w:cs="Arial"/>
          <w:sz w:val="16"/>
          <w:szCs w:val="16"/>
          <w:shd w:val="clear" w:color="auto" w:fill="FFFFFF"/>
        </w:rPr>
        <w:t>астраховать риски, указанные в Параметрах кредита, в пользу КРЕДИТОРА на срок действия Кредитного договора в страховых компаниях, согласованных в письменной форме с КРЕДИТОРОМ, заключив Договор страхования, где в качестве единственного выгодоприобретателя в размере ОСЗ будет указан КРЕДИТОР</w:t>
      </w:r>
      <w:r w:rsidR="007811D8">
        <w:rPr>
          <w:rFonts w:ascii="Arial" w:hAnsi="Arial" w:cs="Arial"/>
          <w:sz w:val="16"/>
          <w:szCs w:val="16"/>
          <w:shd w:val="clear" w:color="auto" w:fill="FFFFFF"/>
        </w:rPr>
        <w:t xml:space="preserve"> </w:t>
      </w:r>
      <w:r w:rsidR="007811D8" w:rsidRPr="00E46084">
        <w:rPr>
          <w:rFonts w:ascii="Arial" w:eastAsia="Calibri" w:hAnsi="Arial" w:cs="Arial"/>
          <w:sz w:val="16"/>
          <w:szCs w:val="16"/>
          <w:shd w:val="clear" w:color="auto" w:fill="FFFFFF"/>
        </w:rPr>
        <w:t>(в случае выбора ЗАЕМЩИКОМ</w:t>
      </w:r>
      <w:r w:rsidR="007811D8">
        <w:rPr>
          <w:rFonts w:ascii="Arial" w:eastAsia="Calibri" w:hAnsi="Arial" w:cs="Arial"/>
          <w:sz w:val="16"/>
          <w:szCs w:val="16"/>
          <w:shd w:val="clear" w:color="auto" w:fill="FFFFFF"/>
        </w:rPr>
        <w:t xml:space="preserve"> условий, предусматривающих</w:t>
      </w:r>
      <w:r w:rsidR="007811D8" w:rsidRPr="00E46084">
        <w:rPr>
          <w:rFonts w:ascii="Arial" w:eastAsia="Calibri" w:hAnsi="Arial" w:cs="Arial"/>
          <w:sz w:val="16"/>
          <w:szCs w:val="16"/>
          <w:shd w:val="clear" w:color="auto" w:fill="FFFFFF"/>
        </w:rPr>
        <w:t xml:space="preserve"> страховани</w:t>
      </w:r>
      <w:r w:rsidR="007811D8">
        <w:rPr>
          <w:rFonts w:ascii="Arial" w:eastAsia="Calibri" w:hAnsi="Arial" w:cs="Arial"/>
          <w:sz w:val="16"/>
          <w:szCs w:val="16"/>
          <w:shd w:val="clear" w:color="auto" w:fill="FFFFFF"/>
        </w:rPr>
        <w:t>е</w:t>
      </w:r>
      <w:r w:rsidR="007811D8" w:rsidRPr="00E46084">
        <w:rPr>
          <w:rFonts w:ascii="Arial" w:hAnsi="Arial" w:cs="Arial"/>
          <w:sz w:val="16"/>
          <w:szCs w:val="16"/>
          <w:shd w:val="clear" w:color="auto" w:fill="FFFFFF"/>
        </w:rPr>
        <w:t>)</w:t>
      </w:r>
      <w:r w:rsidR="007811D8" w:rsidRPr="004A2D0B">
        <w:rPr>
          <w:rFonts w:ascii="Arial" w:hAnsi="Arial" w:cs="Arial"/>
          <w:sz w:val="16"/>
          <w:szCs w:val="16"/>
          <w:shd w:val="clear" w:color="auto" w:fill="FFFFFF"/>
        </w:rPr>
        <w:t>.</w:t>
      </w:r>
      <w:r w:rsidR="00FB234E" w:rsidRPr="00BE5A95">
        <w:rPr>
          <w:rFonts w:ascii="Arial" w:hAnsi="Arial" w:cs="Arial"/>
          <w:sz w:val="16"/>
          <w:szCs w:val="16"/>
          <w:shd w:val="clear" w:color="auto" w:fill="FFFFFF"/>
        </w:rPr>
        <w:t xml:space="preserve"> </w:t>
      </w:r>
    </w:p>
    <w:p w:rsidR="00FB234E" w:rsidRPr="00BE5A95" w:rsidRDefault="007811D8"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4A2D0B">
        <w:rPr>
          <w:rFonts w:ascii="Arial" w:hAnsi="Arial" w:cs="Arial"/>
          <w:sz w:val="16"/>
          <w:szCs w:val="16"/>
          <w:shd w:val="clear" w:color="auto" w:fill="FFFFFF"/>
        </w:rPr>
        <w:t>Своевременно продлевать срок действия Договора страхования на условиях, предусмотренных Параметрами кредита Кредитного договора, до полного исполнения всех своих обязательств по Кредитному договору</w:t>
      </w:r>
      <w:r>
        <w:rPr>
          <w:rFonts w:ascii="Arial" w:hAnsi="Arial" w:cs="Arial"/>
          <w:sz w:val="16"/>
          <w:szCs w:val="16"/>
          <w:shd w:val="clear" w:color="auto" w:fill="FFFFFF"/>
        </w:rPr>
        <w:t xml:space="preserve"> </w:t>
      </w:r>
      <w:r w:rsidRPr="00E46084">
        <w:rPr>
          <w:rFonts w:ascii="Arial" w:eastAsia="Calibri" w:hAnsi="Arial" w:cs="Arial"/>
          <w:sz w:val="16"/>
          <w:szCs w:val="16"/>
          <w:shd w:val="clear" w:color="auto" w:fill="FFFFFF"/>
        </w:rPr>
        <w:t>(в случае выбора ЗАЕМЩИКОМ</w:t>
      </w:r>
      <w:r>
        <w:rPr>
          <w:rFonts w:ascii="Arial" w:eastAsia="Calibri" w:hAnsi="Arial" w:cs="Arial"/>
          <w:sz w:val="16"/>
          <w:szCs w:val="16"/>
          <w:shd w:val="clear" w:color="auto" w:fill="FFFFFF"/>
        </w:rPr>
        <w:t xml:space="preserve"> условий, предусматривающих</w:t>
      </w:r>
      <w:r w:rsidRPr="00E46084">
        <w:rPr>
          <w:rFonts w:ascii="Arial" w:eastAsia="Calibri" w:hAnsi="Arial" w:cs="Arial"/>
          <w:sz w:val="16"/>
          <w:szCs w:val="16"/>
          <w:shd w:val="clear" w:color="auto" w:fill="FFFFFF"/>
        </w:rPr>
        <w:t xml:space="preserve"> страховани</w:t>
      </w:r>
      <w:r>
        <w:rPr>
          <w:rFonts w:ascii="Arial" w:eastAsia="Calibri" w:hAnsi="Arial" w:cs="Arial"/>
          <w:sz w:val="16"/>
          <w:szCs w:val="16"/>
          <w:shd w:val="clear" w:color="auto" w:fill="FFFFFF"/>
        </w:rPr>
        <w:t>е</w:t>
      </w:r>
      <w:r w:rsidRPr="00E46084">
        <w:rPr>
          <w:rFonts w:ascii="Arial" w:hAnsi="Arial" w:cs="Arial"/>
          <w:sz w:val="16"/>
          <w:szCs w:val="16"/>
          <w:shd w:val="clear" w:color="auto" w:fill="FFFFFF"/>
        </w:rPr>
        <w:t>)</w:t>
      </w:r>
      <w:r w:rsidRPr="004A2D0B">
        <w:rPr>
          <w:rFonts w:ascii="Arial" w:hAnsi="Arial" w:cs="Arial"/>
          <w:sz w:val="16"/>
          <w:szCs w:val="16"/>
          <w:shd w:val="clear" w:color="auto" w:fill="FFFFFF"/>
        </w:rPr>
        <w:t>.</w:t>
      </w:r>
      <w:r w:rsidR="00FB234E" w:rsidRPr="00BE5A95">
        <w:rPr>
          <w:rFonts w:ascii="Arial" w:hAnsi="Arial" w:cs="Arial"/>
          <w:sz w:val="16"/>
          <w:szCs w:val="16"/>
          <w:shd w:val="clear" w:color="auto" w:fill="FFFFFF"/>
        </w:rPr>
        <w:t xml:space="preserve"> </w:t>
      </w:r>
    </w:p>
    <w:p w:rsidR="00FB234E" w:rsidRPr="00BE5A95" w:rsidRDefault="009D2BEF"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Не позднее 10 календарных дней </w:t>
      </w:r>
      <w:proofErr w:type="gramStart"/>
      <w:r w:rsidRPr="004A2D0B">
        <w:rPr>
          <w:rFonts w:ascii="Arial" w:hAnsi="Arial" w:cs="Arial"/>
          <w:sz w:val="16"/>
          <w:szCs w:val="16"/>
          <w:shd w:val="clear" w:color="auto" w:fill="FFFFFF"/>
        </w:rPr>
        <w:t>с даты получения</w:t>
      </w:r>
      <w:proofErr w:type="gramEnd"/>
      <w:r w:rsidRPr="004A2D0B">
        <w:rPr>
          <w:rFonts w:ascii="Arial" w:hAnsi="Arial" w:cs="Arial"/>
          <w:sz w:val="16"/>
          <w:szCs w:val="16"/>
          <w:shd w:val="clear" w:color="auto" w:fill="FFFFFF"/>
        </w:rPr>
        <w:t xml:space="preserve"> требования КРЕДИТОРА о необходимости заключения нового Договора страхования, заключить такой договор со страховой компанией, </w:t>
      </w:r>
      <w:r>
        <w:rPr>
          <w:rFonts w:ascii="Arial" w:hAnsi="Arial" w:cs="Arial"/>
          <w:sz w:val="16"/>
          <w:szCs w:val="16"/>
          <w:shd w:val="clear" w:color="auto" w:fill="FFFFFF"/>
        </w:rPr>
        <w:t>соответствующей требованиям</w:t>
      </w:r>
      <w:r w:rsidRPr="004A2D0B">
        <w:rPr>
          <w:rFonts w:ascii="Arial" w:hAnsi="Arial" w:cs="Arial"/>
          <w:sz w:val="16"/>
          <w:szCs w:val="16"/>
          <w:shd w:val="clear" w:color="auto" w:fill="FFFFFF"/>
        </w:rPr>
        <w:t xml:space="preserve"> КРЕДИТОР</w:t>
      </w:r>
      <w:r>
        <w:rPr>
          <w:rFonts w:ascii="Arial" w:hAnsi="Arial" w:cs="Arial"/>
          <w:sz w:val="16"/>
          <w:szCs w:val="16"/>
          <w:shd w:val="clear" w:color="auto" w:fill="FFFFFF"/>
        </w:rPr>
        <w:t>А</w:t>
      </w:r>
      <w:r w:rsidRPr="004A2D0B">
        <w:rPr>
          <w:rFonts w:ascii="Arial" w:hAnsi="Arial" w:cs="Arial"/>
          <w:sz w:val="16"/>
          <w:szCs w:val="16"/>
          <w:shd w:val="clear" w:color="auto" w:fill="FFFFFF"/>
        </w:rPr>
        <w:t xml:space="preserve"> </w:t>
      </w:r>
      <w:r w:rsidRPr="00E46084">
        <w:rPr>
          <w:rFonts w:ascii="Arial" w:eastAsia="Calibri" w:hAnsi="Arial" w:cs="Arial"/>
          <w:sz w:val="16"/>
          <w:szCs w:val="16"/>
          <w:shd w:val="clear" w:color="auto" w:fill="FFFFFF"/>
        </w:rPr>
        <w:t>(в случае выбора ЗАЕМЩИКОМ</w:t>
      </w:r>
      <w:r>
        <w:rPr>
          <w:rFonts w:ascii="Arial" w:eastAsia="Calibri" w:hAnsi="Arial" w:cs="Arial"/>
          <w:sz w:val="16"/>
          <w:szCs w:val="16"/>
          <w:shd w:val="clear" w:color="auto" w:fill="FFFFFF"/>
        </w:rPr>
        <w:t xml:space="preserve"> условий, предусматривающих</w:t>
      </w:r>
      <w:r w:rsidRPr="00E46084">
        <w:rPr>
          <w:rFonts w:ascii="Arial" w:eastAsia="Calibri" w:hAnsi="Arial" w:cs="Arial"/>
          <w:sz w:val="16"/>
          <w:szCs w:val="16"/>
          <w:shd w:val="clear" w:color="auto" w:fill="FFFFFF"/>
        </w:rPr>
        <w:t xml:space="preserve"> страховани</w:t>
      </w:r>
      <w:r>
        <w:rPr>
          <w:rFonts w:ascii="Arial" w:eastAsia="Calibri" w:hAnsi="Arial" w:cs="Arial"/>
          <w:sz w:val="16"/>
          <w:szCs w:val="16"/>
          <w:shd w:val="clear" w:color="auto" w:fill="FFFFFF"/>
        </w:rPr>
        <w:t>е</w:t>
      </w:r>
      <w:r w:rsidRPr="00E46084">
        <w:rPr>
          <w:rFonts w:ascii="Arial" w:hAnsi="Arial" w:cs="Arial"/>
          <w:sz w:val="16"/>
          <w:szCs w:val="16"/>
          <w:shd w:val="clear" w:color="auto" w:fill="FFFFFF"/>
        </w:rPr>
        <w:t>)</w:t>
      </w:r>
      <w:r w:rsidR="007811D8" w:rsidRPr="004A2D0B">
        <w:rPr>
          <w:rFonts w:ascii="Arial" w:hAnsi="Arial" w:cs="Arial"/>
          <w:sz w:val="16"/>
          <w:szCs w:val="16"/>
          <w:shd w:val="clear" w:color="auto" w:fill="FFFFFF"/>
        </w:rPr>
        <w:t>.</w:t>
      </w:r>
    </w:p>
    <w:p w:rsidR="00FB234E" w:rsidRPr="00BE5A95" w:rsidRDefault="00CB3504" w:rsidP="00BE5A95">
      <w:pPr>
        <w:numPr>
          <w:ilvl w:val="2"/>
          <w:numId w:val="35"/>
        </w:numPr>
        <w:suppressAutoHyphens/>
        <w:spacing w:after="0" w:line="240" w:lineRule="auto"/>
        <w:ind w:left="1134" w:hanging="578"/>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В случаях, предусмотренных в п.5.4.1 Кредитного договора, досрочно вернуть Кредит, уплатить </w:t>
      </w:r>
      <w:r>
        <w:rPr>
          <w:rFonts w:ascii="Arial" w:hAnsi="Arial" w:cs="Arial"/>
          <w:sz w:val="16"/>
          <w:szCs w:val="16"/>
          <w:shd w:val="clear" w:color="auto" w:fill="FFFFFF"/>
        </w:rPr>
        <w:t>П</w:t>
      </w:r>
      <w:r w:rsidRPr="004A2D0B">
        <w:rPr>
          <w:rFonts w:ascii="Arial" w:hAnsi="Arial" w:cs="Arial"/>
          <w:sz w:val="16"/>
          <w:szCs w:val="16"/>
          <w:shd w:val="clear" w:color="auto" w:fill="FFFFFF"/>
        </w:rPr>
        <w:t>роценты</w:t>
      </w:r>
      <w:r>
        <w:rPr>
          <w:rFonts w:ascii="Arial" w:hAnsi="Arial" w:cs="Arial"/>
          <w:sz w:val="16"/>
          <w:szCs w:val="16"/>
          <w:shd w:val="clear" w:color="auto" w:fill="FFFFFF"/>
        </w:rPr>
        <w:t xml:space="preserve"> и</w:t>
      </w:r>
      <w:r w:rsidRPr="004A2D0B">
        <w:rPr>
          <w:rFonts w:ascii="Arial" w:hAnsi="Arial" w:cs="Arial"/>
          <w:sz w:val="16"/>
          <w:szCs w:val="16"/>
          <w:shd w:val="clear" w:color="auto" w:fill="FFFFFF"/>
        </w:rPr>
        <w:t xml:space="preserve"> пени, предусмотренные Кредитным договором, не позднее 15 рабочих дней, считая </w:t>
      </w:r>
      <w:proofErr w:type="gramStart"/>
      <w:r w:rsidRPr="004A2D0B">
        <w:rPr>
          <w:rFonts w:ascii="Arial" w:hAnsi="Arial" w:cs="Arial"/>
          <w:sz w:val="16"/>
          <w:szCs w:val="16"/>
          <w:shd w:val="clear" w:color="auto" w:fill="FFFFFF"/>
        </w:rPr>
        <w:t>с даты направления</w:t>
      </w:r>
      <w:proofErr w:type="gramEnd"/>
      <w:r w:rsidRPr="004A2D0B">
        <w:rPr>
          <w:rFonts w:ascii="Arial" w:hAnsi="Arial" w:cs="Arial"/>
          <w:sz w:val="16"/>
          <w:szCs w:val="16"/>
          <w:shd w:val="clear" w:color="auto" w:fill="FFFFFF"/>
        </w:rPr>
        <w:t xml:space="preserve"> письменного требования КРЕДИТОРОМ.</w:t>
      </w:r>
    </w:p>
    <w:p w:rsidR="00FB234E" w:rsidRPr="00BE5A95" w:rsidRDefault="00FB234E" w:rsidP="00BE5A95">
      <w:pPr>
        <w:numPr>
          <w:ilvl w:val="2"/>
          <w:numId w:val="35"/>
        </w:numPr>
        <w:suppressAutoHyphens/>
        <w:spacing w:after="0" w:line="240" w:lineRule="auto"/>
        <w:ind w:left="1134" w:hanging="578"/>
        <w:jc w:val="both"/>
        <w:rPr>
          <w:rFonts w:ascii="Arial" w:hAnsi="Arial" w:cs="Arial"/>
          <w:bCs/>
          <w:sz w:val="16"/>
          <w:szCs w:val="16"/>
          <w:shd w:val="clear" w:color="auto" w:fill="FFFFFF"/>
        </w:rPr>
      </w:pPr>
      <w:proofErr w:type="gramStart"/>
      <w:r w:rsidRPr="00BE5A95">
        <w:rPr>
          <w:rFonts w:ascii="Arial" w:hAnsi="Arial" w:cs="Arial"/>
          <w:bCs/>
          <w:sz w:val="16"/>
          <w:szCs w:val="16"/>
          <w:shd w:val="clear" w:color="auto" w:fill="FFFFFF"/>
        </w:rPr>
        <w:t>По требованию КРЕДИТОРА в установленное КРЕДИТОРОМ рабочее время предоставить его представителям возможность осуществить осмотр Недвижимого имущества для проверки его состояния и условий содержания, а также предоставить КРЕДИТОРУ любые запрашиваемые КРЕДИТОРОМ документы, отражающие состояние Недвижимого имущества и условия его содержания, не позднее 5 календарных дней с момента получения соответствующего требования.</w:t>
      </w:r>
      <w:proofErr w:type="gramEnd"/>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proofErr w:type="gramStart"/>
      <w:r w:rsidRPr="00BE5A95">
        <w:rPr>
          <w:rFonts w:ascii="Arial" w:hAnsi="Arial" w:cs="Arial"/>
          <w:sz w:val="16"/>
          <w:szCs w:val="16"/>
          <w:shd w:val="clear" w:color="auto" w:fill="FFFFFF"/>
        </w:rPr>
        <w:t xml:space="preserve">Ежегодно, в срок не позднее </w:t>
      </w:r>
      <w:r w:rsidR="009D2BEF">
        <w:rPr>
          <w:rFonts w:ascii="Arial" w:hAnsi="Arial" w:cs="Arial"/>
          <w:sz w:val="16"/>
          <w:szCs w:val="16"/>
          <w:shd w:val="clear" w:color="auto" w:fill="FFFFFF"/>
        </w:rPr>
        <w:t>31</w:t>
      </w:r>
      <w:r w:rsidRPr="00BE5A95">
        <w:rPr>
          <w:rFonts w:ascii="Arial" w:hAnsi="Arial" w:cs="Arial"/>
          <w:sz w:val="16"/>
          <w:szCs w:val="16"/>
          <w:shd w:val="clear" w:color="auto" w:fill="FFFFFF"/>
        </w:rPr>
        <w:t>-го января каждого календарного года, а также чаще указанного срока по требованию КРЕДИТОРА предоставлять КРЕДИТОРУ информацию о своем финансовом положении и доходах (справку о доходах физического лица за предыдущий календарный год по форме № 2-НДФЛ и/или копию налоговой декларации за предыдущий квартал с отметкой налоговой инспекции о принятии и/или иные документы, подтверждающие доходы).</w:t>
      </w:r>
      <w:proofErr w:type="gramEnd"/>
    </w:p>
    <w:p w:rsidR="00FB234E" w:rsidRPr="00BE5A95" w:rsidRDefault="009D2BEF"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Pr>
          <w:rFonts w:ascii="Arial" w:hAnsi="Arial" w:cs="Arial"/>
          <w:sz w:val="16"/>
          <w:szCs w:val="16"/>
          <w:shd w:val="clear" w:color="auto" w:fill="FFFFFF"/>
        </w:rPr>
        <w:t>П</w:t>
      </w:r>
      <w:r w:rsidRPr="004A2D0B">
        <w:rPr>
          <w:rFonts w:ascii="Arial" w:hAnsi="Arial" w:cs="Arial"/>
          <w:sz w:val="16"/>
        </w:rPr>
        <w:t>ередавать Недвижимое имущество в последующую ипотеку</w:t>
      </w:r>
      <w:r w:rsidRPr="004A2D0B">
        <w:rPr>
          <w:rFonts w:ascii="Arial" w:hAnsi="Arial" w:cs="Arial"/>
          <w:sz w:val="16"/>
          <w:shd w:val="clear" w:color="auto" w:fill="FFFFFF"/>
        </w:rPr>
        <w:t xml:space="preserve"> только при условии предварительного письменного согласия КРЕДИТОРА</w:t>
      </w:r>
      <w:r w:rsidRPr="004A2D0B">
        <w:rPr>
          <w:rFonts w:ascii="Arial" w:hAnsi="Arial" w:cs="Arial"/>
          <w:sz w:val="16"/>
          <w:szCs w:val="16"/>
          <w:shd w:val="clear" w:color="auto" w:fill="FFFFFF"/>
        </w:rPr>
        <w:t>.</w:t>
      </w:r>
      <w:r w:rsidR="00FB234E" w:rsidRPr="00BE5A95">
        <w:rPr>
          <w:rFonts w:ascii="Arial" w:hAnsi="Arial" w:cs="Arial"/>
          <w:sz w:val="16"/>
          <w:szCs w:val="16"/>
          <w:shd w:val="clear" w:color="auto" w:fill="FFFFFF"/>
        </w:rPr>
        <w:t xml:space="preserve"> </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В случае предъявления к ЗАЕМЩИКУ третьими лицами претензий, связанных с прекращением, возможностью прекращения, обременением или возможностью обременения права собственности ЗАЕМЩИКА на Недвижимое имущество, немедленно уведомить об этом КРЕДИТОРА. Если при этом к ЗАЕМЩИКУ будет предъявлен иск в суде, ЗАЕМЩИК должен привлечь КРЕДИТОРА к участию в деле.</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bCs/>
          <w:sz w:val="16"/>
          <w:szCs w:val="16"/>
          <w:shd w:val="clear" w:color="auto" w:fill="FFFFFF"/>
        </w:rPr>
        <w:t xml:space="preserve">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w:t>
      </w:r>
      <w:proofErr w:type="gramStart"/>
      <w:r w:rsidRPr="00BE5A95">
        <w:rPr>
          <w:rFonts w:ascii="Arial" w:hAnsi="Arial" w:cs="Arial"/>
          <w:bCs/>
          <w:sz w:val="16"/>
          <w:szCs w:val="16"/>
          <w:shd w:val="clear" w:color="auto" w:fill="FFFFFF"/>
        </w:rPr>
        <w:t>об</w:t>
      </w:r>
      <w:proofErr w:type="gramEnd"/>
      <w:r w:rsidRPr="00BE5A95">
        <w:rPr>
          <w:rFonts w:ascii="Arial" w:hAnsi="Arial" w:cs="Arial"/>
          <w:bCs/>
          <w:sz w:val="16"/>
          <w:szCs w:val="16"/>
          <w:shd w:val="clear" w:color="auto" w:fill="FFFFFF"/>
        </w:rPr>
        <w:t xml:space="preserve"> обратном</w:t>
      </w:r>
      <w:r w:rsidRPr="00BE5A95">
        <w:rPr>
          <w:rFonts w:ascii="Arial" w:hAnsi="Arial" w:cs="Arial"/>
          <w:sz w:val="16"/>
          <w:szCs w:val="16"/>
          <w:shd w:val="clear" w:color="auto" w:fill="FFFFFF"/>
        </w:rPr>
        <w:t xml:space="preserve">. </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proofErr w:type="gramStart"/>
      <w:r w:rsidRPr="00BE5A95">
        <w:rPr>
          <w:rFonts w:ascii="Arial" w:hAnsi="Arial" w:cs="Arial"/>
          <w:sz w:val="16"/>
          <w:szCs w:val="16"/>
          <w:shd w:val="clear" w:color="auto" w:fill="FFFFFF"/>
        </w:rPr>
        <w:t>В случае получения ЗАЕМЩИКОМ от органов государственной власти либо органов местного самоуправления уведомления о планируемом сносе Недвижимого имущества, уведомить об этом КРЕДИТОРА, а также предоставить КРЕДИТОРУ информацию о предлагаемом ЗАЕМЩИКУ возмещении (имуществе, предоставляемом взамен Недвижимого имущества, денежной компенсации и пр.), не позднее 10 календарных дней, считая с даты получения соответствующего уведомления.</w:t>
      </w:r>
      <w:proofErr w:type="gramEnd"/>
    </w:p>
    <w:p w:rsidR="00FB234E" w:rsidRPr="00BE5A95" w:rsidRDefault="009D2BEF"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proofErr w:type="gramStart"/>
      <w:r w:rsidRPr="004A2D0B">
        <w:rPr>
          <w:rFonts w:ascii="Arial" w:hAnsi="Arial" w:cs="Arial"/>
          <w:sz w:val="16"/>
          <w:szCs w:val="16"/>
          <w:shd w:val="clear" w:color="auto" w:fill="FFFFFF"/>
        </w:rPr>
        <w:t xml:space="preserve">В случае принятия КРЕДИТОРОМ решения о замене Недвижимого имущества на иное принадлежащее ЗАЕМЩИКУ имущество, в том числе на имущество, предоставляемое ЗАЕМЩИКУ взамен Недвижимого имущества в связи со сносом, предпринять все меры и осуществить все действия, необходимые для оформления в пользу КРЕДИТОРА права залога на </w:t>
      </w:r>
      <w:r>
        <w:rPr>
          <w:rFonts w:ascii="Arial" w:hAnsi="Arial" w:cs="Arial"/>
          <w:sz w:val="16"/>
          <w:szCs w:val="16"/>
          <w:shd w:val="clear" w:color="auto" w:fill="FFFFFF"/>
        </w:rPr>
        <w:t>согласова</w:t>
      </w:r>
      <w:r w:rsidRPr="004A2D0B">
        <w:rPr>
          <w:rFonts w:ascii="Arial" w:hAnsi="Arial" w:cs="Arial"/>
          <w:sz w:val="16"/>
          <w:szCs w:val="16"/>
          <w:shd w:val="clear" w:color="auto" w:fill="FFFFFF"/>
        </w:rPr>
        <w:t>нное</w:t>
      </w:r>
      <w:r>
        <w:rPr>
          <w:rFonts w:ascii="Arial" w:hAnsi="Arial" w:cs="Arial"/>
          <w:sz w:val="16"/>
          <w:szCs w:val="16"/>
          <w:shd w:val="clear" w:color="auto" w:fill="FFFFFF"/>
        </w:rPr>
        <w:t xml:space="preserve"> с</w:t>
      </w:r>
      <w:r w:rsidRPr="004A2D0B">
        <w:rPr>
          <w:rFonts w:ascii="Arial" w:hAnsi="Arial" w:cs="Arial"/>
          <w:sz w:val="16"/>
          <w:szCs w:val="16"/>
          <w:shd w:val="clear" w:color="auto" w:fill="FFFFFF"/>
        </w:rPr>
        <w:t xml:space="preserve"> КРЕДИТОРОМ имущество, в том числе заключить с КРЕДИТОРОМ в соответствии с установленной КРЕДИТОРОМ процедурой</w:t>
      </w:r>
      <w:proofErr w:type="gramEnd"/>
      <w:r w:rsidRPr="004A2D0B">
        <w:rPr>
          <w:rFonts w:ascii="Arial" w:hAnsi="Arial" w:cs="Arial"/>
          <w:sz w:val="16"/>
          <w:szCs w:val="16"/>
          <w:shd w:val="clear" w:color="auto" w:fill="FFFFFF"/>
        </w:rPr>
        <w:t xml:space="preserve"> </w:t>
      </w:r>
      <w:proofErr w:type="gramStart"/>
      <w:r w:rsidRPr="004A2D0B">
        <w:rPr>
          <w:rFonts w:ascii="Arial" w:hAnsi="Arial" w:cs="Arial"/>
          <w:sz w:val="16"/>
          <w:szCs w:val="16"/>
          <w:shd w:val="clear" w:color="auto" w:fill="FFFFFF"/>
        </w:rPr>
        <w:t>договор залога, подписать для этого все необходимые документы и заявления, явиться в назначенные КРЕДИТОРОМ место и время для осуществления нотариального удостоверения договора залога и/или государственной регистрации залога, обеспечить выдачу КРЕДИТОРУ закладной (при предъявлении КРЕДИТОРОМ соответствующего требования), оплатить установленные для осуществления перечисленных действий денежные сборы</w:t>
      </w:r>
      <w:r w:rsidR="00FB234E" w:rsidRPr="00BE5A95">
        <w:rPr>
          <w:rFonts w:ascii="Arial" w:hAnsi="Arial" w:cs="Arial"/>
          <w:sz w:val="16"/>
          <w:szCs w:val="16"/>
          <w:shd w:val="clear" w:color="auto" w:fill="FFFFFF"/>
        </w:rPr>
        <w:t>.</w:t>
      </w:r>
      <w:proofErr w:type="gramEnd"/>
    </w:p>
    <w:p w:rsidR="00FB234E" w:rsidRPr="00BE5A95" w:rsidRDefault="00CB3504"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В случае предоставления ЗАЕМЩИКУ денежной компенсации за Недвижимое имущество в связи его сносом, осуществить за счет предоставленной денежной компенсации на установленных КРЕДИТОРОМ условиях и в предусмотренном КРЕДИТОРОМ порядке досрочный возврат Кредита и уплату </w:t>
      </w:r>
      <w:r>
        <w:rPr>
          <w:rFonts w:ascii="Arial" w:hAnsi="Arial" w:cs="Arial"/>
          <w:sz w:val="16"/>
          <w:szCs w:val="16"/>
          <w:shd w:val="clear" w:color="auto" w:fill="FFFFFF"/>
        </w:rPr>
        <w:t>П</w:t>
      </w:r>
      <w:r w:rsidRPr="004A2D0B">
        <w:rPr>
          <w:rFonts w:ascii="Arial" w:hAnsi="Arial" w:cs="Arial"/>
          <w:sz w:val="16"/>
          <w:szCs w:val="16"/>
          <w:shd w:val="clear" w:color="auto" w:fill="FFFFFF"/>
        </w:rPr>
        <w:t xml:space="preserve">роцентов, не позднее 14 календарных дней, считая </w:t>
      </w:r>
      <w:proofErr w:type="gramStart"/>
      <w:r w:rsidRPr="004A2D0B">
        <w:rPr>
          <w:rFonts w:ascii="Arial" w:hAnsi="Arial" w:cs="Arial"/>
          <w:sz w:val="16"/>
          <w:szCs w:val="16"/>
          <w:shd w:val="clear" w:color="auto" w:fill="FFFFFF"/>
        </w:rPr>
        <w:t>с даты получения</w:t>
      </w:r>
      <w:proofErr w:type="gramEnd"/>
      <w:r w:rsidRPr="004A2D0B">
        <w:rPr>
          <w:rFonts w:ascii="Arial" w:hAnsi="Arial" w:cs="Arial"/>
          <w:sz w:val="16"/>
          <w:szCs w:val="16"/>
          <w:shd w:val="clear" w:color="auto" w:fill="FFFFFF"/>
        </w:rPr>
        <w:t xml:space="preserve"> соответствующего требования КРЕДИТОРА</w:t>
      </w:r>
      <w:r w:rsidR="00FB234E" w:rsidRPr="00BE5A95">
        <w:rPr>
          <w:rFonts w:ascii="Arial" w:hAnsi="Arial" w:cs="Arial"/>
          <w:sz w:val="16"/>
          <w:szCs w:val="16"/>
          <w:shd w:val="clear" w:color="auto" w:fill="FFFFFF"/>
        </w:rPr>
        <w:t>.</w:t>
      </w:r>
    </w:p>
    <w:p w:rsidR="00FB234E" w:rsidRPr="00BE5A95" w:rsidRDefault="00FB234E" w:rsidP="00BE5A95">
      <w:pPr>
        <w:numPr>
          <w:ilvl w:val="2"/>
          <w:numId w:val="35"/>
        </w:numPr>
        <w:suppressAutoHyphens/>
        <w:spacing w:after="0" w:line="240" w:lineRule="auto"/>
        <w:ind w:left="1134" w:hanging="567"/>
        <w:jc w:val="both"/>
        <w:rPr>
          <w:rFonts w:ascii="Arial" w:hAnsi="Arial" w:cs="Arial"/>
          <w:bCs/>
          <w:sz w:val="16"/>
          <w:szCs w:val="16"/>
          <w:shd w:val="clear" w:color="auto" w:fill="FFFFFF"/>
        </w:rPr>
      </w:pPr>
      <w:proofErr w:type="gramStart"/>
      <w:r w:rsidRPr="00BE5A95">
        <w:rPr>
          <w:rFonts w:ascii="Arial" w:hAnsi="Arial" w:cs="Arial"/>
          <w:bCs/>
          <w:sz w:val="16"/>
          <w:szCs w:val="16"/>
          <w:shd w:val="clear" w:color="auto" w:fill="FFFFFF"/>
        </w:rPr>
        <w:t xml:space="preserve">При наличии на момент заключения Кредитного договора в </w:t>
      </w:r>
      <w:r w:rsidRPr="00BE5A95">
        <w:rPr>
          <w:rFonts w:ascii="Arial" w:hAnsi="Arial" w:cs="Arial"/>
          <w:sz w:val="16"/>
          <w:szCs w:val="16"/>
          <w:shd w:val="clear" w:color="auto" w:fill="FFFFFF"/>
        </w:rPr>
        <w:t>Недвижимом имуществе</w:t>
      </w:r>
      <w:r w:rsidRPr="00BE5A95">
        <w:rPr>
          <w:rFonts w:ascii="Arial" w:hAnsi="Arial" w:cs="Arial"/>
          <w:bCs/>
          <w:sz w:val="16"/>
          <w:szCs w:val="16"/>
          <w:shd w:val="clear" w:color="auto" w:fill="FFFFFF"/>
        </w:rPr>
        <w:t xml:space="preserve"> перепланировки/переоборудования (либо при осуществлении ЗАЕМЩИКОМ перепланировки/переоборудования после заключения Кредитного договора) обеспечить </w:t>
      </w:r>
      <w:r w:rsidRPr="00BE5A95">
        <w:rPr>
          <w:rFonts w:ascii="Arial" w:hAnsi="Arial" w:cs="Arial"/>
          <w:sz w:val="16"/>
          <w:szCs w:val="16"/>
          <w:shd w:val="clear" w:color="auto" w:fill="FFFFFF"/>
        </w:rPr>
        <w:t xml:space="preserve">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либо </w:t>
      </w:r>
      <w:r w:rsidRPr="00BE5A95">
        <w:rPr>
          <w:rFonts w:ascii="Arial" w:hAnsi="Arial" w:cs="Arial"/>
          <w:bCs/>
          <w:sz w:val="16"/>
          <w:szCs w:val="16"/>
          <w:shd w:val="clear" w:color="auto" w:fill="FFFFFF"/>
        </w:rPr>
        <w:t>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w:t>
      </w:r>
      <w:proofErr w:type="gramEnd"/>
      <w:r w:rsidRPr="00BE5A95">
        <w:rPr>
          <w:rFonts w:ascii="Arial" w:hAnsi="Arial" w:cs="Arial"/>
          <w:bCs/>
          <w:sz w:val="16"/>
          <w:szCs w:val="16"/>
          <w:shd w:val="clear" w:color="auto" w:fill="FFFFFF"/>
        </w:rPr>
        <w:t>. Не позднее 12 месяцев с момента государственной регистрации права собственности (а в случае, если перепланировка/переоборудование были осуществлены ЗАЕМЩИКОМ после государственной регистрации права собственности – с момента осуществления перепланировки/переоборудования) предоставить КРЕДИТОРУ подтверждение исполнения данного обязательства.</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случае получения уведомления КРЕДИТОРА о передаче прав по Закладной/ Кредитному договору </w:t>
      </w:r>
      <w:r w:rsidRPr="00BE5A95">
        <w:rPr>
          <w:rFonts w:ascii="Arial" w:hAnsi="Arial" w:cs="Arial"/>
          <w:bCs/>
          <w:sz w:val="16"/>
          <w:szCs w:val="16"/>
          <w:shd w:val="clear" w:color="auto" w:fill="FFFFFF"/>
        </w:rPr>
        <w:t xml:space="preserve">другому лицу (новому законному владельцу Закладной/Новому кредитору) </w:t>
      </w:r>
      <w:r w:rsidRPr="00BE5A95">
        <w:rPr>
          <w:rFonts w:ascii="Arial" w:hAnsi="Arial" w:cs="Arial"/>
          <w:sz w:val="16"/>
          <w:szCs w:val="16"/>
          <w:shd w:val="clear" w:color="auto" w:fill="FFFFFF"/>
        </w:rPr>
        <w:t>с условием продолжения обслуживания ЗАЕМЩИКА по Кредитному договору осуществлять исполнение обязательств по Кредитному договору в полном соответствии с установленным КРЕДИТОРОМ порядком до получения нового уведомления КРЕДИТОРА.</w:t>
      </w:r>
    </w:p>
    <w:p w:rsidR="00FB234E" w:rsidRPr="00BE5A95" w:rsidRDefault="00FB234E" w:rsidP="00BE5A95">
      <w:pPr>
        <w:numPr>
          <w:ilvl w:val="2"/>
          <w:numId w:val="35"/>
        </w:numPr>
        <w:suppressAutoHyphens/>
        <w:spacing w:after="0" w:line="240" w:lineRule="auto"/>
        <w:ind w:left="1134" w:hanging="567"/>
        <w:jc w:val="both"/>
        <w:rPr>
          <w:rFonts w:ascii="Arial" w:hAnsi="Arial" w:cs="Arial"/>
          <w:bCs/>
          <w:sz w:val="16"/>
          <w:szCs w:val="16"/>
          <w:shd w:val="clear" w:color="auto" w:fill="FFFFFF"/>
        </w:rPr>
      </w:pPr>
      <w:proofErr w:type="gramStart"/>
      <w:r w:rsidRPr="00BE5A95">
        <w:rPr>
          <w:rFonts w:ascii="Arial" w:hAnsi="Arial" w:cs="Arial"/>
          <w:bCs/>
          <w:sz w:val="16"/>
          <w:szCs w:val="16"/>
          <w:shd w:val="clear" w:color="auto" w:fill="FFFFFF"/>
        </w:rPr>
        <w:t>В случае получения уведомления КРЕДИТОРА о передаче прав по Закладной/Кредитному договору другому лицу (новому законному владельцу Закладной/ Новому кредитору) с указанием платежных реквизитов нового владельца Закладной/Нового кредитора исполнять обязательства по Закладной и Кредитному договору/ Кредитному договору по новым реквизитам, начиная с названной в уведомлении КРЕДИТОРА даты.</w:t>
      </w:r>
      <w:proofErr w:type="gramEnd"/>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Оплачивать любые расходы и издержки КРЕДИТОРА, возникшие в связи с неисполнением или ненадлежащим исполнением ЗАЕМЩИКОМ обязательств по Кредитному договору. </w:t>
      </w:r>
      <w:proofErr w:type="gramStart"/>
      <w:r w:rsidRPr="00BE5A95">
        <w:rPr>
          <w:rFonts w:ascii="Arial" w:hAnsi="Arial" w:cs="Arial"/>
          <w:sz w:val="16"/>
          <w:szCs w:val="16"/>
          <w:shd w:val="clear" w:color="auto" w:fill="FFFFFF"/>
        </w:rPr>
        <w:t>В связи с изложенным ЗАЕМЩИК обязуется в срок не позднее 10 календарных дней, считая с даты получения требования КРЕДИТОРА о возмещении возникших у КРЕДИТОРА расходов и издержек исполнить указанное требование путем внесения названной в требовании суммы денежных средств в кассу КРЕДИТОРА либо путем перечисления денежных средств в пользу КРЕДИТОРА.</w:t>
      </w:r>
      <w:proofErr w:type="gramEnd"/>
    </w:p>
    <w:p w:rsidR="00FB234E" w:rsidRPr="00BE5A95" w:rsidRDefault="00CB3504" w:rsidP="00BE5A95">
      <w:pPr>
        <w:numPr>
          <w:ilvl w:val="2"/>
          <w:numId w:val="35"/>
        </w:numPr>
        <w:suppressAutoHyphens/>
        <w:spacing w:after="0" w:line="240" w:lineRule="auto"/>
        <w:ind w:left="1134" w:hanging="567"/>
        <w:jc w:val="both"/>
        <w:rPr>
          <w:rFonts w:ascii="Arial" w:hAnsi="Arial" w:cs="Arial"/>
          <w:spacing w:val="-4"/>
          <w:sz w:val="16"/>
          <w:szCs w:val="16"/>
          <w:shd w:val="clear" w:color="auto" w:fill="FFFFFF"/>
        </w:rPr>
      </w:pPr>
      <w:r w:rsidRPr="004A2D0B">
        <w:rPr>
          <w:rFonts w:ascii="Arial" w:hAnsi="Arial" w:cs="Arial"/>
          <w:spacing w:val="-4"/>
          <w:sz w:val="16"/>
          <w:szCs w:val="16"/>
          <w:shd w:val="clear" w:color="auto" w:fill="FFFFFF"/>
        </w:rPr>
        <w:t xml:space="preserve">В случае утраты либо повреждения Закладной (если в </w:t>
      </w:r>
      <w:r w:rsidRPr="004A2D0B">
        <w:rPr>
          <w:rFonts w:ascii="Arial" w:hAnsi="Arial" w:cs="Arial"/>
          <w:sz w:val="16"/>
          <w:szCs w:val="16"/>
          <w:shd w:val="clear" w:color="auto" w:fill="FFFFFF"/>
        </w:rPr>
        <w:t xml:space="preserve">Параметрах кредита </w:t>
      </w:r>
      <w:r w:rsidRPr="004A2D0B">
        <w:rPr>
          <w:rFonts w:ascii="Arial" w:hAnsi="Arial" w:cs="Arial"/>
          <w:spacing w:val="-4"/>
          <w:sz w:val="16"/>
          <w:szCs w:val="16"/>
          <w:shd w:val="clear" w:color="auto" w:fill="FFFFFF"/>
        </w:rPr>
        <w:t xml:space="preserve">предусмотрено составление Закладной), а также в случае противоречия Закладной Кредитному договору составить и передать в </w:t>
      </w:r>
      <w:r w:rsidRPr="009A5BAA">
        <w:rPr>
          <w:rFonts w:ascii="Arial" w:hAnsi="Arial" w:cs="Arial"/>
          <w:spacing w:val="-4"/>
          <w:sz w:val="16"/>
          <w:szCs w:val="16"/>
          <w:shd w:val="clear" w:color="auto" w:fill="FFFFFF"/>
        </w:rPr>
        <w:t>орган</w:t>
      </w:r>
      <w:r w:rsidR="009A5BAA" w:rsidRPr="009A5BAA">
        <w:rPr>
          <w:rFonts w:ascii="Arial" w:hAnsi="Arial" w:cs="Arial"/>
          <w:sz w:val="16"/>
          <w:szCs w:val="16"/>
        </w:rPr>
        <w:t xml:space="preserve"> регистрации</w:t>
      </w:r>
      <w:r w:rsidR="009A5BAA" w:rsidRPr="009A5BAA">
        <w:rPr>
          <w:rFonts w:ascii="Arial" w:hAnsi="Arial" w:cs="Arial"/>
          <w:sz w:val="16"/>
          <w:szCs w:val="16"/>
          <w:shd w:val="clear" w:color="auto" w:fill="FFFFFF"/>
        </w:rPr>
        <w:t xml:space="preserve"> </w:t>
      </w:r>
      <w:r w:rsidRPr="009A5BAA">
        <w:rPr>
          <w:rFonts w:ascii="Arial" w:hAnsi="Arial" w:cs="Arial"/>
          <w:spacing w:val="-4"/>
          <w:sz w:val="16"/>
          <w:szCs w:val="16"/>
          <w:shd w:val="clear" w:color="auto" w:fill="FFFFFF"/>
        </w:rPr>
        <w:t xml:space="preserve">прав, дубликат Закладной/новую Закладную в течение 5 календарных дней </w:t>
      </w:r>
      <w:proofErr w:type="gramStart"/>
      <w:r w:rsidRPr="009A5BAA">
        <w:rPr>
          <w:rFonts w:ascii="Arial" w:hAnsi="Arial" w:cs="Arial"/>
          <w:spacing w:val="-4"/>
          <w:sz w:val="16"/>
          <w:szCs w:val="16"/>
          <w:shd w:val="clear" w:color="auto" w:fill="FFFFFF"/>
        </w:rPr>
        <w:t>с даты получен</w:t>
      </w:r>
      <w:r w:rsidRPr="004A2D0B">
        <w:rPr>
          <w:rFonts w:ascii="Arial" w:hAnsi="Arial" w:cs="Arial"/>
          <w:spacing w:val="-4"/>
          <w:sz w:val="16"/>
          <w:szCs w:val="16"/>
          <w:shd w:val="clear" w:color="auto" w:fill="FFFFFF"/>
        </w:rPr>
        <w:t>ия</w:t>
      </w:r>
      <w:proofErr w:type="gramEnd"/>
      <w:r w:rsidRPr="004A2D0B">
        <w:rPr>
          <w:rFonts w:ascii="Arial" w:hAnsi="Arial" w:cs="Arial"/>
          <w:spacing w:val="-4"/>
          <w:sz w:val="16"/>
          <w:szCs w:val="16"/>
          <w:shd w:val="clear" w:color="auto" w:fill="FFFFFF"/>
        </w:rPr>
        <w:t xml:space="preserve"> ЗАЕМЩИКОМ соответствующего требования КРЕДИТОРА</w:t>
      </w:r>
      <w:r w:rsidR="00FB234E" w:rsidRPr="00BE5A95">
        <w:rPr>
          <w:rFonts w:ascii="Arial" w:hAnsi="Arial" w:cs="Arial"/>
          <w:spacing w:val="-4"/>
          <w:sz w:val="16"/>
          <w:szCs w:val="16"/>
          <w:shd w:val="clear" w:color="auto" w:fill="FFFFFF"/>
        </w:rPr>
        <w:t>.</w:t>
      </w:r>
    </w:p>
    <w:p w:rsidR="003C17DC" w:rsidRDefault="00CB3504" w:rsidP="00BE5A95">
      <w:pPr>
        <w:numPr>
          <w:ilvl w:val="2"/>
          <w:numId w:val="35"/>
        </w:numPr>
        <w:suppressAutoHyphens/>
        <w:spacing w:after="0" w:line="240" w:lineRule="auto"/>
        <w:ind w:left="1134" w:hanging="567"/>
        <w:jc w:val="both"/>
        <w:rPr>
          <w:rFonts w:ascii="Arial" w:hAnsi="Arial" w:cs="Arial"/>
          <w:spacing w:val="-4"/>
          <w:sz w:val="16"/>
          <w:szCs w:val="16"/>
          <w:shd w:val="clear" w:color="auto" w:fill="FFFFFF"/>
        </w:rPr>
      </w:pPr>
      <w:r w:rsidRPr="00DF674A">
        <w:rPr>
          <w:rFonts w:ascii="Arial" w:hAnsi="Arial" w:cs="Arial"/>
          <w:spacing w:val="-4"/>
          <w:sz w:val="16"/>
          <w:szCs w:val="16"/>
          <w:shd w:val="clear" w:color="auto" w:fill="FFFFFF"/>
        </w:rPr>
        <w:t>Уве</w:t>
      </w:r>
      <w:r>
        <w:rPr>
          <w:rFonts w:ascii="Arial" w:hAnsi="Arial" w:cs="Arial"/>
          <w:spacing w:val="-4"/>
          <w:sz w:val="16"/>
          <w:szCs w:val="16"/>
          <w:shd w:val="clear" w:color="auto" w:fill="FFFFFF"/>
        </w:rPr>
        <w:t xml:space="preserve">домлять КРЕДИТОРА о досрочном расторжении Договора страхования, оплате нового периода страхования по Договору страхования, заключении нового Договора страхования в соответствии с Параметрами кредита и его оплате путем направления КРЕДИТОРУ заявления и документов, подтверждающих вышеуказанные обстоятельства в течение 5 рабочих дней момента их возникновения </w:t>
      </w:r>
      <w:r w:rsidRPr="00E46084">
        <w:rPr>
          <w:rFonts w:ascii="Arial" w:eastAsia="Calibri" w:hAnsi="Arial" w:cs="Arial"/>
          <w:sz w:val="16"/>
          <w:szCs w:val="16"/>
          <w:shd w:val="clear" w:color="auto" w:fill="FFFFFF"/>
        </w:rPr>
        <w:t>(в случае выбора ЗАЕМЩИКОМ</w:t>
      </w:r>
      <w:r>
        <w:rPr>
          <w:rFonts w:ascii="Arial" w:eastAsia="Calibri" w:hAnsi="Arial" w:cs="Arial"/>
          <w:sz w:val="16"/>
          <w:szCs w:val="16"/>
          <w:shd w:val="clear" w:color="auto" w:fill="FFFFFF"/>
        </w:rPr>
        <w:t xml:space="preserve"> условий, предусматривающих</w:t>
      </w:r>
      <w:r w:rsidRPr="00E46084">
        <w:rPr>
          <w:rFonts w:ascii="Arial" w:eastAsia="Calibri" w:hAnsi="Arial" w:cs="Arial"/>
          <w:sz w:val="16"/>
          <w:szCs w:val="16"/>
          <w:shd w:val="clear" w:color="auto" w:fill="FFFFFF"/>
        </w:rPr>
        <w:t xml:space="preserve"> страховани</w:t>
      </w:r>
      <w:r>
        <w:rPr>
          <w:rFonts w:ascii="Arial" w:eastAsia="Calibri" w:hAnsi="Arial" w:cs="Arial"/>
          <w:sz w:val="16"/>
          <w:szCs w:val="16"/>
          <w:shd w:val="clear" w:color="auto" w:fill="FFFFFF"/>
        </w:rPr>
        <w:t>е</w:t>
      </w:r>
      <w:r w:rsidRPr="00E46084">
        <w:rPr>
          <w:rFonts w:ascii="Arial" w:hAnsi="Arial" w:cs="Arial"/>
          <w:sz w:val="16"/>
          <w:szCs w:val="16"/>
          <w:shd w:val="clear" w:color="auto" w:fill="FFFFFF"/>
        </w:rPr>
        <w:t>)</w:t>
      </w:r>
      <w:r>
        <w:rPr>
          <w:rFonts w:ascii="Arial" w:hAnsi="Arial" w:cs="Arial"/>
          <w:spacing w:val="-4"/>
          <w:sz w:val="16"/>
          <w:szCs w:val="16"/>
          <w:shd w:val="clear" w:color="auto" w:fill="FFFFFF"/>
        </w:rPr>
        <w:t>.</w:t>
      </w:r>
    </w:p>
    <w:p w:rsidR="009D2BEF" w:rsidRPr="001F245C" w:rsidRDefault="009D2BEF" w:rsidP="00BE5A95">
      <w:pPr>
        <w:numPr>
          <w:ilvl w:val="2"/>
          <w:numId w:val="35"/>
        </w:numPr>
        <w:suppressAutoHyphens/>
        <w:spacing w:after="0" w:line="240" w:lineRule="auto"/>
        <w:ind w:left="1134" w:hanging="567"/>
        <w:jc w:val="both"/>
        <w:rPr>
          <w:rFonts w:ascii="Arial" w:hAnsi="Arial" w:cs="Arial"/>
          <w:spacing w:val="-4"/>
          <w:sz w:val="16"/>
          <w:szCs w:val="16"/>
          <w:shd w:val="clear" w:color="auto" w:fill="FFFFFF"/>
        </w:rPr>
      </w:pPr>
      <w:r>
        <w:rPr>
          <w:rFonts w:ascii="Arial" w:hAnsi="Arial" w:cs="Arial"/>
          <w:sz w:val="16"/>
          <w:szCs w:val="16"/>
          <w:shd w:val="clear" w:color="auto" w:fill="FFFFFF"/>
        </w:rPr>
        <w:t>У</w:t>
      </w:r>
      <w:r w:rsidRPr="004A2D0B">
        <w:rPr>
          <w:rFonts w:ascii="Arial" w:hAnsi="Arial" w:cs="Arial"/>
          <w:sz w:val="16"/>
          <w:szCs w:val="16"/>
          <w:shd w:val="clear" w:color="auto" w:fill="FFFFFF"/>
        </w:rPr>
        <w:t>ведомить КРЕДИТОРА</w:t>
      </w:r>
      <w:r>
        <w:rPr>
          <w:rFonts w:ascii="Arial" w:hAnsi="Arial" w:cs="Arial"/>
          <w:sz w:val="16"/>
          <w:szCs w:val="16"/>
          <w:shd w:val="clear" w:color="auto" w:fill="FFFFFF"/>
        </w:rPr>
        <w:t xml:space="preserve"> в</w:t>
      </w:r>
      <w:r w:rsidRPr="004A2D0B">
        <w:rPr>
          <w:rFonts w:ascii="Arial" w:hAnsi="Arial" w:cs="Arial"/>
          <w:sz w:val="16"/>
          <w:szCs w:val="16"/>
          <w:shd w:val="clear" w:color="auto" w:fill="FFFFFF"/>
        </w:rPr>
        <w:t xml:space="preserve"> случае отказа от получения Кредита по Кредитному договор</w:t>
      </w:r>
      <w:r>
        <w:rPr>
          <w:rFonts w:ascii="Arial" w:hAnsi="Arial" w:cs="Arial"/>
          <w:sz w:val="16"/>
          <w:szCs w:val="16"/>
          <w:shd w:val="clear" w:color="auto" w:fill="FFFFFF"/>
        </w:rPr>
        <w:t>у.</w:t>
      </w:r>
    </w:p>
    <w:p w:rsidR="001F245C" w:rsidRPr="0055265F" w:rsidRDefault="0055265F" w:rsidP="0055265F">
      <w:pPr>
        <w:numPr>
          <w:ilvl w:val="2"/>
          <w:numId w:val="35"/>
        </w:numPr>
        <w:suppressAutoHyphens/>
        <w:spacing w:after="0" w:line="240" w:lineRule="auto"/>
        <w:ind w:left="1134" w:hanging="567"/>
        <w:jc w:val="both"/>
        <w:rPr>
          <w:rFonts w:ascii="Arial" w:hAnsi="Arial" w:cs="Arial"/>
          <w:spacing w:val="-4"/>
          <w:sz w:val="16"/>
          <w:szCs w:val="16"/>
          <w:shd w:val="clear" w:color="auto" w:fill="FFFFFF"/>
        </w:rPr>
      </w:pPr>
      <w:r w:rsidRPr="0055265F">
        <w:rPr>
          <w:rFonts w:ascii="Arial" w:hAnsi="Arial" w:cs="Arial"/>
          <w:spacing w:val="-4"/>
          <w:sz w:val="16"/>
          <w:szCs w:val="16"/>
          <w:shd w:val="clear" w:color="auto" w:fill="FFFFFF"/>
        </w:rPr>
        <w:t>Уведомить КРЕДИТОРА об обстоятельствах, способных повлиять на выполнение обязательств по Кредитному договору в течение 10 календарных дней с момента возникновения таких  обстоятельств.</w:t>
      </w:r>
      <w:r>
        <w:rPr>
          <w:rFonts w:ascii="Arial" w:hAnsi="Arial" w:cs="Arial"/>
          <w:spacing w:val="-4"/>
          <w:sz w:val="16"/>
          <w:szCs w:val="16"/>
          <w:shd w:val="clear" w:color="auto" w:fill="FFFFFF"/>
        </w:rPr>
        <w:t xml:space="preserve"> </w:t>
      </w:r>
      <w:proofErr w:type="gramStart"/>
      <w:r w:rsidR="001F245C" w:rsidRPr="0055265F">
        <w:rPr>
          <w:rFonts w:ascii="Arial" w:hAnsi="Arial" w:cs="Arial"/>
          <w:spacing w:val="-4"/>
          <w:sz w:val="16"/>
          <w:szCs w:val="16"/>
          <w:shd w:val="clear" w:color="auto" w:fill="FFFFFF"/>
        </w:rPr>
        <w:t xml:space="preserve">Предоставлять КРЕДИТОРУ все требуемые документы (информацию) и выполнять иные действия, необходимые для осмотра уполномоченными представителями (служащими) Банка России Предмета ипотеки по месту нахождения (за  исключением случаев, когда предметом ипотеки является жилое помещение, гараж, гаражный бокс, </w:t>
      </w:r>
      <w:proofErr w:type="spellStart"/>
      <w:r w:rsidR="001F245C" w:rsidRPr="0055265F">
        <w:rPr>
          <w:rFonts w:ascii="Arial" w:hAnsi="Arial" w:cs="Arial"/>
          <w:spacing w:val="-4"/>
          <w:sz w:val="16"/>
          <w:szCs w:val="16"/>
          <w:shd w:val="clear" w:color="auto" w:fill="FFFFFF"/>
        </w:rPr>
        <w:t>машино</w:t>
      </w:r>
      <w:proofErr w:type="spellEnd"/>
      <w:r w:rsidR="001F245C" w:rsidRPr="0055265F">
        <w:rPr>
          <w:rFonts w:ascii="Arial" w:hAnsi="Arial" w:cs="Arial"/>
          <w:spacing w:val="-4"/>
          <w:sz w:val="16"/>
          <w:szCs w:val="16"/>
          <w:shd w:val="clear" w:color="auto" w:fill="FFFFFF"/>
        </w:rPr>
        <w:t>-место, принадлежащие физическому лицу и не используемые для целей предпринимательской деятельности, а также земельный участок из состава земель сельскохозяйственного назначения, предоставленный для индивидуального жилищного строительства</w:t>
      </w:r>
      <w:proofErr w:type="gramEnd"/>
      <w:r w:rsidR="001F245C" w:rsidRPr="0055265F">
        <w:rPr>
          <w:rFonts w:ascii="Arial" w:hAnsi="Arial" w:cs="Arial"/>
          <w:spacing w:val="-4"/>
          <w:sz w:val="16"/>
          <w:szCs w:val="16"/>
          <w:shd w:val="clear" w:color="auto" w:fill="FFFFFF"/>
        </w:rPr>
        <w:t>,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w:t>
      </w:r>
    </w:p>
    <w:p w:rsidR="00E63943" w:rsidRPr="00BE5A95" w:rsidRDefault="00E63943" w:rsidP="00BE5A95">
      <w:pPr>
        <w:suppressAutoHyphens/>
        <w:spacing w:after="0" w:line="240" w:lineRule="auto"/>
        <w:ind w:left="720"/>
        <w:jc w:val="both"/>
        <w:rPr>
          <w:rFonts w:ascii="Arial" w:hAnsi="Arial" w:cs="Arial"/>
          <w:spacing w:val="-4"/>
          <w:sz w:val="16"/>
          <w:szCs w:val="16"/>
          <w:shd w:val="clear" w:color="auto" w:fill="FFFFFF"/>
        </w:rPr>
      </w:pPr>
    </w:p>
    <w:p w:rsidR="00FB234E" w:rsidRPr="00BE5A95" w:rsidRDefault="00FB234E" w:rsidP="00BE5A95">
      <w:pPr>
        <w:numPr>
          <w:ilvl w:val="1"/>
          <w:numId w:val="35"/>
        </w:numPr>
        <w:suppressAutoHyphens/>
        <w:spacing w:after="0" w:line="240" w:lineRule="auto"/>
        <w:ind w:left="567" w:hanging="567"/>
        <w:rPr>
          <w:rFonts w:ascii="Arial" w:hAnsi="Arial" w:cs="Arial"/>
          <w:b/>
          <w:sz w:val="16"/>
          <w:szCs w:val="16"/>
          <w:shd w:val="clear" w:color="auto" w:fill="FFFFFF"/>
        </w:rPr>
      </w:pPr>
      <w:r w:rsidRPr="00BE5A95">
        <w:rPr>
          <w:rFonts w:ascii="Arial" w:hAnsi="Arial" w:cs="Arial"/>
          <w:b/>
          <w:sz w:val="16"/>
          <w:szCs w:val="16"/>
          <w:shd w:val="clear" w:color="auto" w:fill="FFFFFF"/>
        </w:rPr>
        <w:t>ЗАЕМЩИК имеет право:</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Произвести полный или частичный досрочный возврат Кредита на условиях, указанных в Кредитном договоре.</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Отказаться от получения Кредита по Кредитному договору в порядке и на условиях, предусмотренных Общими </w:t>
      </w:r>
      <w:r w:rsidRPr="00BE5A95">
        <w:rPr>
          <w:rFonts w:ascii="Arial" w:hAnsi="Arial" w:cs="Arial"/>
          <w:sz w:val="16"/>
          <w:szCs w:val="16"/>
        </w:rPr>
        <w:t>положения</w:t>
      </w:r>
      <w:r w:rsidRPr="00BE5A95">
        <w:rPr>
          <w:rFonts w:ascii="Arial" w:hAnsi="Arial" w:cs="Arial"/>
          <w:sz w:val="16"/>
          <w:szCs w:val="16"/>
          <w:shd w:val="clear" w:color="auto" w:fill="FFFFFF"/>
        </w:rPr>
        <w:t>ми.</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w:t>
      </w:r>
    </w:p>
    <w:p w:rsidR="00E63943" w:rsidRPr="00BE5A95" w:rsidRDefault="00E63943" w:rsidP="00BE5A95">
      <w:pPr>
        <w:tabs>
          <w:tab w:val="left" w:pos="1080"/>
        </w:tabs>
        <w:suppressAutoHyphens/>
        <w:spacing w:after="0" w:line="240" w:lineRule="auto"/>
        <w:ind w:left="720"/>
        <w:jc w:val="both"/>
        <w:rPr>
          <w:rFonts w:ascii="Arial" w:hAnsi="Arial" w:cs="Arial"/>
          <w:sz w:val="16"/>
          <w:szCs w:val="16"/>
          <w:shd w:val="clear" w:color="auto" w:fill="FFFFFF"/>
        </w:rPr>
      </w:pPr>
    </w:p>
    <w:p w:rsidR="00FB234E" w:rsidRPr="00BE5A95" w:rsidRDefault="00FB234E" w:rsidP="00BE5A95">
      <w:pPr>
        <w:numPr>
          <w:ilvl w:val="1"/>
          <w:numId w:val="35"/>
        </w:numPr>
        <w:suppressAutoHyphens/>
        <w:spacing w:after="0" w:line="240" w:lineRule="auto"/>
        <w:ind w:left="567" w:hanging="567"/>
        <w:rPr>
          <w:rFonts w:ascii="Arial" w:hAnsi="Arial" w:cs="Arial"/>
          <w:b/>
          <w:sz w:val="16"/>
          <w:szCs w:val="16"/>
          <w:shd w:val="clear" w:color="auto" w:fill="FFFFFF"/>
        </w:rPr>
      </w:pPr>
      <w:r w:rsidRPr="00BE5A95">
        <w:rPr>
          <w:rFonts w:ascii="Arial" w:hAnsi="Arial" w:cs="Arial"/>
          <w:b/>
          <w:sz w:val="16"/>
          <w:szCs w:val="16"/>
          <w:shd w:val="clear" w:color="auto" w:fill="FFFFFF"/>
        </w:rPr>
        <w:t>КРЕДИТОР обязуется:</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Предоставить ЗАЕМЩИКУ Кредит в соответствии с условиями Кредитного договора.</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После исполнения ЗАЕМЩИКОМ обязательств по Кредитному договору в полном объеме передать ЗАЕМЩИКУ документы об исполнении обязательств в полном объеме в порядке, предусмотренном действующим законодательством Российской Федерации.</w:t>
      </w:r>
    </w:p>
    <w:p w:rsidR="00560EF5" w:rsidRPr="00BE5A95" w:rsidRDefault="00560EF5"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В случае</w:t>
      </w:r>
      <w:proofErr w:type="gramStart"/>
      <w:r w:rsidRPr="00BE5A95">
        <w:rPr>
          <w:rFonts w:ascii="Arial" w:hAnsi="Arial" w:cs="Arial"/>
          <w:sz w:val="16"/>
          <w:szCs w:val="16"/>
          <w:shd w:val="clear" w:color="auto" w:fill="FFFFFF"/>
        </w:rPr>
        <w:t>,</w:t>
      </w:r>
      <w:proofErr w:type="gramEnd"/>
      <w:r w:rsidRPr="00BE5A95">
        <w:rPr>
          <w:rFonts w:ascii="Arial" w:hAnsi="Arial" w:cs="Arial"/>
          <w:sz w:val="16"/>
          <w:szCs w:val="16"/>
          <w:shd w:val="clear" w:color="auto" w:fill="FFFFFF"/>
        </w:rPr>
        <w:t xml:space="preserve"> если условием предоставления Кредита</w:t>
      </w:r>
      <w:r w:rsidR="00C3117F" w:rsidRPr="00BE5A95">
        <w:rPr>
          <w:rFonts w:ascii="Arial" w:hAnsi="Arial" w:cs="Arial"/>
          <w:noProof/>
          <w:color w:val="0000FF"/>
          <w:sz w:val="16"/>
          <w:szCs w:val="16"/>
        </w:rPr>
        <w:t>/изменения Процентной ставки</w:t>
      </w:r>
      <w:r w:rsidRPr="00BE5A95">
        <w:rPr>
          <w:rFonts w:ascii="Arial" w:hAnsi="Arial" w:cs="Arial"/>
          <w:sz w:val="16"/>
          <w:szCs w:val="16"/>
          <w:shd w:val="clear" w:color="auto" w:fill="FFFFFF"/>
        </w:rPr>
        <w:t xml:space="preserve"> в соответствии с Параметрами кредита является получение КРЕДИТОРОМ сведений из </w:t>
      </w:r>
      <w:r w:rsidR="009A5BAA" w:rsidRPr="004A2D0B">
        <w:rPr>
          <w:rFonts w:ascii="Arial" w:hAnsi="Arial" w:cs="Arial"/>
          <w:sz w:val="16"/>
          <w:szCs w:val="16"/>
          <w:shd w:val="clear" w:color="auto" w:fill="FFFFFF"/>
        </w:rPr>
        <w:t>ЕГР</w:t>
      </w:r>
      <w:r w:rsidR="009A5BAA">
        <w:rPr>
          <w:rFonts w:ascii="Arial" w:hAnsi="Arial" w:cs="Arial"/>
          <w:sz w:val="16"/>
          <w:szCs w:val="16"/>
          <w:shd w:val="clear" w:color="auto" w:fill="FFFFFF"/>
        </w:rPr>
        <w:t>Н</w:t>
      </w:r>
      <w:r w:rsidRPr="00BE5A95">
        <w:rPr>
          <w:rFonts w:ascii="Arial" w:hAnsi="Arial" w:cs="Arial"/>
          <w:sz w:val="16"/>
          <w:szCs w:val="16"/>
          <w:shd w:val="clear" w:color="auto" w:fill="FFFFFF"/>
        </w:rPr>
        <w:t>, КРЕДИТОР в течение трех рабочих дней с момента исполнения ЗАЕМЩИКОМ иных условий предоставления Кредита</w:t>
      </w:r>
      <w:r w:rsidR="00C3117F" w:rsidRPr="00BE5A95">
        <w:rPr>
          <w:rFonts w:ascii="Arial" w:hAnsi="Arial" w:cs="Arial"/>
          <w:noProof/>
          <w:color w:val="0000FF"/>
          <w:sz w:val="16"/>
          <w:szCs w:val="16"/>
        </w:rPr>
        <w:t>/изменения Процентной ставки</w:t>
      </w:r>
      <w:r w:rsidRPr="00BE5A95">
        <w:rPr>
          <w:rFonts w:ascii="Arial" w:hAnsi="Arial" w:cs="Arial"/>
          <w:sz w:val="16"/>
          <w:szCs w:val="16"/>
          <w:shd w:val="clear" w:color="auto" w:fill="FFFFFF"/>
        </w:rPr>
        <w:t xml:space="preserve"> в соответствии с Параметрами кредита, запрашивает и получает в установленные действующим законодательством сроки в уполномоченных органах соответствующие сведения из </w:t>
      </w:r>
      <w:r w:rsidR="009A5BAA" w:rsidRPr="004A2D0B">
        <w:rPr>
          <w:rFonts w:ascii="Arial" w:hAnsi="Arial" w:cs="Arial"/>
          <w:sz w:val="16"/>
          <w:szCs w:val="16"/>
          <w:shd w:val="clear" w:color="auto" w:fill="FFFFFF"/>
        </w:rPr>
        <w:t>ЕГР</w:t>
      </w:r>
      <w:r w:rsidR="009A5BAA">
        <w:rPr>
          <w:rFonts w:ascii="Arial" w:hAnsi="Arial" w:cs="Arial"/>
          <w:sz w:val="16"/>
          <w:szCs w:val="16"/>
          <w:shd w:val="clear" w:color="auto" w:fill="FFFFFF"/>
        </w:rPr>
        <w:t>Н</w:t>
      </w:r>
      <w:r w:rsidRPr="00BE5A95">
        <w:rPr>
          <w:rFonts w:ascii="Arial" w:hAnsi="Arial" w:cs="Arial"/>
          <w:sz w:val="16"/>
          <w:szCs w:val="16"/>
          <w:shd w:val="clear" w:color="auto" w:fill="FFFFFF"/>
        </w:rPr>
        <w:t xml:space="preserve"> в электронной форме, после чего </w:t>
      </w:r>
      <w:proofErr w:type="gramStart"/>
      <w:r w:rsidRPr="00BE5A95">
        <w:rPr>
          <w:rFonts w:ascii="Arial" w:hAnsi="Arial" w:cs="Arial"/>
          <w:sz w:val="16"/>
          <w:szCs w:val="16"/>
          <w:shd w:val="clear" w:color="auto" w:fill="FFFFFF"/>
        </w:rPr>
        <w:t>предоставляет кредит</w:t>
      </w:r>
      <w:r w:rsidR="00C3117F" w:rsidRPr="00BE5A95">
        <w:rPr>
          <w:rFonts w:ascii="Arial" w:hAnsi="Arial" w:cs="Arial"/>
          <w:noProof/>
          <w:color w:val="0000FF"/>
          <w:sz w:val="16"/>
          <w:szCs w:val="16"/>
        </w:rPr>
        <w:t>/изменяет</w:t>
      </w:r>
      <w:proofErr w:type="gramEnd"/>
      <w:r w:rsidR="00C3117F" w:rsidRPr="00BE5A95">
        <w:rPr>
          <w:rFonts w:ascii="Arial" w:hAnsi="Arial" w:cs="Arial"/>
          <w:noProof/>
          <w:color w:val="0000FF"/>
          <w:sz w:val="16"/>
          <w:szCs w:val="16"/>
        </w:rPr>
        <w:t xml:space="preserve"> Процентную ставку</w:t>
      </w:r>
      <w:r w:rsidRPr="00BE5A95">
        <w:rPr>
          <w:rFonts w:ascii="Arial" w:hAnsi="Arial" w:cs="Arial"/>
          <w:sz w:val="16"/>
          <w:szCs w:val="16"/>
          <w:shd w:val="clear" w:color="auto" w:fill="FFFFFF"/>
        </w:rPr>
        <w:t xml:space="preserve"> ЗАЕМЩИКУ.</w:t>
      </w:r>
    </w:p>
    <w:p w:rsidR="00560EF5" w:rsidRPr="00BE5A95" w:rsidRDefault="00560EF5" w:rsidP="00BE5A95">
      <w:pPr>
        <w:suppressAutoHyphens/>
        <w:spacing w:after="0" w:line="240" w:lineRule="auto"/>
        <w:ind w:left="1134"/>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При этом ЗАЕМЩИК вправе самостоятельно предоставить КРЕДИТОРУ оригинал выписки из </w:t>
      </w:r>
      <w:r w:rsidR="009A5BAA" w:rsidRPr="004A2D0B">
        <w:rPr>
          <w:rFonts w:ascii="Arial" w:hAnsi="Arial" w:cs="Arial"/>
          <w:sz w:val="16"/>
          <w:szCs w:val="16"/>
          <w:shd w:val="clear" w:color="auto" w:fill="FFFFFF"/>
        </w:rPr>
        <w:t>ЕГР</w:t>
      </w:r>
      <w:r w:rsidR="009A5BAA">
        <w:rPr>
          <w:rFonts w:ascii="Arial" w:hAnsi="Arial" w:cs="Arial"/>
          <w:sz w:val="16"/>
          <w:szCs w:val="16"/>
          <w:shd w:val="clear" w:color="auto" w:fill="FFFFFF"/>
        </w:rPr>
        <w:t>Н</w:t>
      </w:r>
      <w:r w:rsidRPr="00BE5A95">
        <w:rPr>
          <w:rFonts w:ascii="Arial" w:hAnsi="Arial" w:cs="Arial"/>
          <w:sz w:val="16"/>
          <w:szCs w:val="16"/>
          <w:shd w:val="clear" w:color="auto" w:fill="FFFFFF"/>
        </w:rPr>
        <w:t>, содержащей сведения, указанные в Параметрах кредита, одновременно с предъявлением иных документов, указанных в Параметрах кредита.</w:t>
      </w:r>
    </w:p>
    <w:p w:rsidR="00560EF5" w:rsidRPr="00BE5A95" w:rsidRDefault="00560EF5" w:rsidP="00BE5A95">
      <w:pPr>
        <w:suppressAutoHyphens/>
        <w:spacing w:after="0" w:line="240" w:lineRule="auto"/>
        <w:ind w:left="1134"/>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случае выявления КРЕДИТОРОМ противоречий между сведениями, содержащимися в предъявленных ЗАЕМЩИКОМ документах, и сведениями, полученными КРЕДИТОРОМ из </w:t>
      </w:r>
      <w:r w:rsidR="009A5BAA" w:rsidRPr="004A2D0B">
        <w:rPr>
          <w:rFonts w:ascii="Arial" w:hAnsi="Arial" w:cs="Arial"/>
          <w:sz w:val="16"/>
          <w:szCs w:val="16"/>
          <w:shd w:val="clear" w:color="auto" w:fill="FFFFFF"/>
        </w:rPr>
        <w:t>ЕГР</w:t>
      </w:r>
      <w:r w:rsidR="009A5BAA">
        <w:rPr>
          <w:rFonts w:ascii="Arial" w:hAnsi="Arial" w:cs="Arial"/>
          <w:sz w:val="16"/>
          <w:szCs w:val="16"/>
          <w:shd w:val="clear" w:color="auto" w:fill="FFFFFF"/>
        </w:rPr>
        <w:t>Н</w:t>
      </w:r>
      <w:r w:rsidRPr="00BE5A95">
        <w:rPr>
          <w:rFonts w:ascii="Arial" w:hAnsi="Arial" w:cs="Arial"/>
          <w:sz w:val="16"/>
          <w:szCs w:val="16"/>
          <w:shd w:val="clear" w:color="auto" w:fill="FFFFFF"/>
        </w:rPr>
        <w:t xml:space="preserve"> в электронной форме, КРЕДИТОР вправе не предоставлять Кредит</w:t>
      </w:r>
      <w:r w:rsidR="00C3117F" w:rsidRPr="00BE5A95">
        <w:rPr>
          <w:rFonts w:ascii="Arial" w:hAnsi="Arial" w:cs="Arial"/>
          <w:noProof/>
          <w:color w:val="0000FF"/>
          <w:sz w:val="16"/>
          <w:szCs w:val="16"/>
        </w:rPr>
        <w:t xml:space="preserve">/не изменять Процентную ставку </w:t>
      </w:r>
      <w:r w:rsidR="00F0361F" w:rsidRPr="00BE5A95">
        <w:rPr>
          <w:rFonts w:ascii="Arial" w:hAnsi="Arial" w:cs="Arial"/>
          <w:sz w:val="16"/>
          <w:szCs w:val="16"/>
          <w:shd w:val="clear" w:color="auto" w:fill="FFFFFF"/>
        </w:rPr>
        <w:t xml:space="preserve"> </w:t>
      </w:r>
      <w:r w:rsidRPr="00BE5A95">
        <w:rPr>
          <w:rFonts w:ascii="Arial" w:hAnsi="Arial" w:cs="Arial"/>
          <w:sz w:val="16"/>
          <w:szCs w:val="16"/>
          <w:shd w:val="clear" w:color="auto" w:fill="FFFFFF"/>
        </w:rPr>
        <w:t>до момента устранения указанных противоречий.</w:t>
      </w:r>
    </w:p>
    <w:p w:rsidR="00E63943" w:rsidRPr="00BE5A95" w:rsidRDefault="00E63943" w:rsidP="00BE5A95">
      <w:pPr>
        <w:tabs>
          <w:tab w:val="left" w:pos="1080"/>
        </w:tabs>
        <w:suppressAutoHyphens/>
        <w:spacing w:after="0" w:line="240" w:lineRule="auto"/>
        <w:ind w:left="720"/>
        <w:jc w:val="both"/>
        <w:rPr>
          <w:rFonts w:ascii="Arial" w:hAnsi="Arial" w:cs="Arial"/>
          <w:sz w:val="16"/>
          <w:szCs w:val="16"/>
          <w:shd w:val="clear" w:color="auto" w:fill="FFFFFF"/>
        </w:rPr>
      </w:pPr>
    </w:p>
    <w:p w:rsidR="00FB234E" w:rsidRPr="00BE5A95" w:rsidRDefault="00FB234E" w:rsidP="00BE5A95">
      <w:pPr>
        <w:numPr>
          <w:ilvl w:val="1"/>
          <w:numId w:val="35"/>
        </w:numPr>
        <w:suppressAutoHyphens/>
        <w:spacing w:after="0" w:line="240" w:lineRule="auto"/>
        <w:ind w:left="567" w:hanging="567"/>
        <w:rPr>
          <w:rFonts w:ascii="Arial" w:hAnsi="Arial" w:cs="Arial"/>
          <w:b/>
          <w:sz w:val="16"/>
          <w:szCs w:val="16"/>
          <w:shd w:val="clear" w:color="auto" w:fill="FFFFFF"/>
        </w:rPr>
      </w:pPr>
      <w:r w:rsidRPr="00BE5A95">
        <w:rPr>
          <w:rFonts w:ascii="Arial" w:hAnsi="Arial" w:cs="Arial"/>
          <w:b/>
          <w:sz w:val="16"/>
          <w:szCs w:val="16"/>
          <w:shd w:val="clear" w:color="auto" w:fill="FFFFFF"/>
        </w:rPr>
        <w:t>КРЕДИТОР имеет право:</w:t>
      </w:r>
    </w:p>
    <w:p w:rsidR="00FB234E" w:rsidRPr="00BE5A95" w:rsidRDefault="009D2BEF"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4A2D0B">
        <w:rPr>
          <w:rFonts w:ascii="Arial" w:hAnsi="Arial" w:cs="Arial"/>
          <w:sz w:val="16"/>
          <w:szCs w:val="16"/>
          <w:shd w:val="clear" w:color="auto" w:fill="FFFFFF"/>
        </w:rPr>
        <w:t xml:space="preserve">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 </w:t>
      </w:r>
      <w:r>
        <w:rPr>
          <w:rFonts w:ascii="Arial" w:hAnsi="Arial" w:cs="Arial"/>
          <w:sz w:val="16"/>
          <w:szCs w:val="16"/>
          <w:shd w:val="clear" w:color="auto" w:fill="FFFFFF"/>
        </w:rPr>
        <w:t>П</w:t>
      </w:r>
      <w:r w:rsidRPr="004A2D0B">
        <w:rPr>
          <w:rFonts w:ascii="Arial" w:hAnsi="Arial" w:cs="Arial"/>
          <w:sz w:val="16"/>
          <w:szCs w:val="16"/>
          <w:shd w:val="clear" w:color="auto" w:fill="FFFFFF"/>
        </w:rPr>
        <w:t>роцентов, суммы пеней, предусмотренных Кредитным договором, в следующих случаях</w:t>
      </w:r>
      <w:r w:rsidR="00FB234E" w:rsidRPr="00BE5A95">
        <w:rPr>
          <w:rFonts w:ascii="Arial" w:hAnsi="Arial" w:cs="Arial"/>
          <w:sz w:val="16"/>
          <w:szCs w:val="16"/>
          <w:shd w:val="clear" w:color="auto" w:fill="FFFFFF"/>
        </w:rPr>
        <w:t>:</w:t>
      </w:r>
    </w:p>
    <w:p w:rsidR="00FB234E" w:rsidRPr="00BE5A95" w:rsidRDefault="00FB234E" w:rsidP="00BE5A95">
      <w:pPr>
        <w:pStyle w:val="FR3"/>
        <w:widowControl/>
        <w:autoSpaceDE/>
        <w:ind w:left="1418" w:hanging="284"/>
        <w:rPr>
          <w:rFonts w:cs="Arial"/>
          <w:sz w:val="16"/>
          <w:szCs w:val="16"/>
          <w:shd w:val="clear" w:color="auto" w:fill="FFFFFF"/>
        </w:rPr>
      </w:pPr>
      <w:r w:rsidRPr="00BE5A95">
        <w:rPr>
          <w:rFonts w:cs="Arial"/>
          <w:sz w:val="16"/>
          <w:szCs w:val="16"/>
          <w:shd w:val="clear" w:color="auto" w:fill="FFFFFF"/>
        </w:rPr>
        <w:t>а)</w:t>
      </w:r>
      <w:r w:rsidRPr="00BE5A95">
        <w:rPr>
          <w:rFonts w:cs="Arial"/>
          <w:sz w:val="16"/>
          <w:szCs w:val="16"/>
          <w:shd w:val="clear" w:color="auto" w:fill="FFFFFF"/>
        </w:rPr>
        <w:tab/>
      </w:r>
      <w:r w:rsidR="009D2BEF" w:rsidRPr="004A2D0B">
        <w:rPr>
          <w:rFonts w:cs="Arial"/>
          <w:sz w:val="16"/>
          <w:szCs w:val="16"/>
          <w:shd w:val="clear" w:color="auto" w:fill="FFFFFF"/>
        </w:rPr>
        <w:t>при нецелевом использовании ЗАЕМЩИКОМ Кредита</w:t>
      </w:r>
      <w:r w:rsidRPr="00BE5A95">
        <w:rPr>
          <w:rFonts w:cs="Arial"/>
          <w:sz w:val="16"/>
          <w:szCs w:val="16"/>
          <w:shd w:val="clear" w:color="auto" w:fill="FFFFFF"/>
        </w:rPr>
        <w:t>;</w:t>
      </w:r>
    </w:p>
    <w:p w:rsidR="00FB234E" w:rsidRPr="00BE5A95" w:rsidRDefault="00FB234E" w:rsidP="00BE5A95">
      <w:pPr>
        <w:pStyle w:val="FR3"/>
        <w:widowControl/>
        <w:autoSpaceDE/>
        <w:ind w:left="1418" w:hanging="284"/>
        <w:rPr>
          <w:rFonts w:cs="Arial"/>
          <w:sz w:val="16"/>
          <w:szCs w:val="16"/>
          <w:shd w:val="clear" w:color="auto" w:fill="FFFFFF"/>
        </w:rPr>
      </w:pPr>
      <w:r w:rsidRPr="00BE5A95">
        <w:rPr>
          <w:rFonts w:cs="Arial"/>
          <w:sz w:val="16"/>
          <w:szCs w:val="16"/>
          <w:shd w:val="clear" w:color="auto" w:fill="FFFFFF"/>
        </w:rPr>
        <w:t>б)</w:t>
      </w:r>
      <w:r w:rsidRPr="00BE5A95">
        <w:rPr>
          <w:rFonts w:cs="Arial"/>
          <w:sz w:val="16"/>
          <w:szCs w:val="16"/>
          <w:shd w:val="clear" w:color="auto" w:fill="FFFFFF"/>
        </w:rPr>
        <w:tab/>
      </w:r>
      <w:proofErr w:type="spellStart"/>
      <w:r w:rsidR="009D2BEF" w:rsidRPr="004A2D0B">
        <w:rPr>
          <w:rFonts w:cs="Arial"/>
          <w:sz w:val="16"/>
          <w:szCs w:val="16"/>
          <w:shd w:val="clear" w:color="auto" w:fill="FFFFFF"/>
        </w:rPr>
        <w:t>невозникновения</w:t>
      </w:r>
      <w:proofErr w:type="spellEnd"/>
      <w:r w:rsidR="009D2BEF" w:rsidRPr="004A2D0B">
        <w:rPr>
          <w:rFonts w:cs="Arial"/>
          <w:sz w:val="16"/>
          <w:szCs w:val="16"/>
          <w:shd w:val="clear" w:color="auto" w:fill="FFFFFF"/>
        </w:rPr>
        <w:t xml:space="preserve"> залога в пользу КРЕДИТОРА на Недвижимое имущество в сроки, предусмотренные Параметрами кредита</w:t>
      </w:r>
      <w:r w:rsidR="009D2BEF">
        <w:rPr>
          <w:rFonts w:cs="Arial"/>
          <w:sz w:val="16"/>
          <w:szCs w:val="16"/>
          <w:shd w:val="clear" w:color="auto" w:fill="FFFFFF"/>
        </w:rPr>
        <w:t xml:space="preserve">, и/или непредставления </w:t>
      </w:r>
      <w:r w:rsidR="009D2BEF" w:rsidRPr="004A2D0B">
        <w:rPr>
          <w:rFonts w:cs="Arial"/>
          <w:sz w:val="16"/>
          <w:szCs w:val="16"/>
          <w:shd w:val="clear" w:color="auto" w:fill="FFFFFF"/>
        </w:rPr>
        <w:t>документ</w:t>
      </w:r>
      <w:r w:rsidR="009D2BEF">
        <w:rPr>
          <w:rFonts w:cs="Arial"/>
          <w:sz w:val="16"/>
          <w:szCs w:val="16"/>
          <w:shd w:val="clear" w:color="auto" w:fill="FFFFFF"/>
        </w:rPr>
        <w:t>ов</w:t>
      </w:r>
      <w:r w:rsidR="009D2BEF" w:rsidRPr="004A2D0B">
        <w:rPr>
          <w:rFonts w:cs="Arial"/>
          <w:sz w:val="16"/>
          <w:szCs w:val="16"/>
          <w:shd w:val="clear" w:color="auto" w:fill="FFFFFF"/>
        </w:rPr>
        <w:t>, необходимы</w:t>
      </w:r>
      <w:r w:rsidR="009D2BEF">
        <w:rPr>
          <w:rFonts w:cs="Arial"/>
          <w:sz w:val="16"/>
          <w:szCs w:val="16"/>
          <w:shd w:val="clear" w:color="auto" w:fill="FFFFFF"/>
        </w:rPr>
        <w:t>х</w:t>
      </w:r>
      <w:r w:rsidR="009D2BEF" w:rsidRPr="004A2D0B">
        <w:rPr>
          <w:rFonts w:cs="Arial"/>
          <w:sz w:val="16"/>
          <w:szCs w:val="16"/>
          <w:shd w:val="clear" w:color="auto" w:fill="FFFFFF"/>
        </w:rPr>
        <w:t xml:space="preserve"> для регистрации залога в пользу КРЕДИТОРА, в орган</w:t>
      </w:r>
      <w:r w:rsidR="009A5BAA" w:rsidRPr="009A5BAA">
        <w:rPr>
          <w:rFonts w:cs="Arial"/>
          <w:sz w:val="16"/>
          <w:szCs w:val="16"/>
          <w:shd w:val="clear" w:color="auto" w:fill="FFFFFF"/>
        </w:rPr>
        <w:t xml:space="preserve"> </w:t>
      </w:r>
      <w:r w:rsidR="009A5BAA">
        <w:rPr>
          <w:rFonts w:cs="Arial"/>
          <w:sz w:val="16"/>
          <w:szCs w:val="16"/>
          <w:shd w:val="clear" w:color="auto" w:fill="FFFFFF"/>
        </w:rPr>
        <w:t>регистрации</w:t>
      </w:r>
      <w:r w:rsidR="009D2BEF" w:rsidRPr="004A2D0B">
        <w:rPr>
          <w:rFonts w:cs="Arial"/>
          <w:sz w:val="16"/>
          <w:szCs w:val="16"/>
          <w:shd w:val="clear" w:color="auto" w:fill="FFFFFF"/>
        </w:rPr>
        <w:t xml:space="preserve"> прав</w:t>
      </w:r>
      <w:r w:rsidR="009D2BEF">
        <w:rPr>
          <w:rFonts w:cs="Arial"/>
          <w:sz w:val="16"/>
          <w:szCs w:val="16"/>
          <w:shd w:val="clear" w:color="auto" w:fill="FFFFFF"/>
        </w:rPr>
        <w:t>,</w:t>
      </w:r>
      <w:r w:rsidR="009D2BEF" w:rsidRPr="004A2D0B">
        <w:rPr>
          <w:rFonts w:cs="Arial"/>
          <w:sz w:val="16"/>
          <w:szCs w:val="16"/>
          <w:shd w:val="clear" w:color="auto" w:fill="FFFFFF"/>
        </w:rPr>
        <w:t xml:space="preserve"> в соответствии с Кредитным договором</w:t>
      </w:r>
      <w:r w:rsidRPr="00BE5A95">
        <w:rPr>
          <w:rFonts w:cs="Arial"/>
          <w:sz w:val="16"/>
          <w:szCs w:val="16"/>
          <w:shd w:val="clear" w:color="auto" w:fill="FFFFFF"/>
        </w:rPr>
        <w:t>;</w:t>
      </w:r>
    </w:p>
    <w:p w:rsidR="00FB234E" w:rsidRPr="00BE5A95" w:rsidRDefault="00FB234E" w:rsidP="00BE5A95">
      <w:pPr>
        <w:pStyle w:val="FR3"/>
        <w:widowControl/>
        <w:autoSpaceDE/>
        <w:ind w:left="1418" w:hanging="284"/>
        <w:rPr>
          <w:rFonts w:cs="Arial"/>
          <w:sz w:val="16"/>
          <w:szCs w:val="16"/>
          <w:shd w:val="clear" w:color="auto" w:fill="FFFFFF"/>
        </w:rPr>
      </w:pPr>
      <w:r w:rsidRPr="00BE5A95">
        <w:rPr>
          <w:rFonts w:cs="Arial"/>
          <w:sz w:val="16"/>
          <w:szCs w:val="16"/>
          <w:shd w:val="clear" w:color="auto" w:fill="FFFFFF"/>
        </w:rPr>
        <w:t>в)</w:t>
      </w:r>
      <w:r w:rsidRPr="00BE5A95">
        <w:rPr>
          <w:rFonts w:cs="Arial"/>
          <w:sz w:val="16"/>
          <w:szCs w:val="16"/>
          <w:shd w:val="clear" w:color="auto" w:fill="FFFFFF"/>
        </w:rPr>
        <w:tab/>
      </w:r>
      <w:r w:rsidR="009D2BEF" w:rsidRPr="004A2D0B">
        <w:rPr>
          <w:rFonts w:cs="Arial"/>
          <w:sz w:val="16"/>
          <w:szCs w:val="16"/>
          <w:shd w:val="clear" w:color="auto" w:fill="FFFFFF"/>
        </w:rPr>
        <w:t>при просрочке ЗАЕМЩИКОМ предусмотренного Кредитным договором платежа по Кредиту более чем на 15 календарных дней</w:t>
      </w:r>
      <w:r w:rsidRPr="00BE5A95">
        <w:rPr>
          <w:rFonts w:cs="Arial"/>
          <w:sz w:val="16"/>
          <w:szCs w:val="16"/>
          <w:shd w:val="clear" w:color="auto" w:fill="FFFFFF"/>
        </w:rPr>
        <w:t>;</w:t>
      </w:r>
    </w:p>
    <w:p w:rsidR="00FB234E" w:rsidRPr="00BE5A95" w:rsidRDefault="00FB234E" w:rsidP="00BE5A95">
      <w:pPr>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г)</w:t>
      </w:r>
      <w:r w:rsidRPr="00BE5A95">
        <w:rPr>
          <w:rFonts w:ascii="Arial" w:hAnsi="Arial" w:cs="Arial"/>
          <w:sz w:val="16"/>
          <w:szCs w:val="16"/>
          <w:shd w:val="clear" w:color="auto" w:fill="FFFFFF"/>
        </w:rPr>
        <w:tab/>
      </w:r>
      <w:r w:rsidR="009D2BEF" w:rsidRPr="004A2D0B">
        <w:rPr>
          <w:rFonts w:ascii="Arial" w:hAnsi="Arial" w:cs="Arial"/>
          <w:sz w:val="16"/>
          <w:szCs w:val="16"/>
          <w:shd w:val="clear" w:color="auto" w:fill="FFFFFF"/>
        </w:rPr>
        <w:t>при неисполнении или ненадлежащем исполнении ЗАЕМЩИКОМ обязательств, предусмотренных Кредитным договором, Договором приобретения прав</w:t>
      </w:r>
      <w:r w:rsidR="009D2BEF" w:rsidRPr="00BE5A95">
        <w:rPr>
          <w:rFonts w:ascii="Arial" w:hAnsi="Arial" w:cs="Arial"/>
          <w:color w:val="0000FF"/>
          <w:sz w:val="16"/>
          <w:szCs w:val="16"/>
        </w:rPr>
        <w:t xml:space="preserve"> </w:t>
      </w:r>
      <w:r w:rsidR="00C3117F" w:rsidRPr="00BE5A95">
        <w:rPr>
          <w:rFonts w:ascii="Arial" w:hAnsi="Arial" w:cs="Arial"/>
          <w:noProof/>
          <w:color w:val="0000FF"/>
          <w:sz w:val="16"/>
          <w:szCs w:val="16"/>
        </w:rPr>
        <w:t xml:space="preserve"> (если в Параметрах кредита предусмотрено его заключение)</w:t>
      </w:r>
      <w:r w:rsidR="009D2BEF" w:rsidRPr="004A2D0B">
        <w:rPr>
          <w:rFonts w:ascii="Arial" w:hAnsi="Arial" w:cs="Arial"/>
          <w:sz w:val="16"/>
          <w:szCs w:val="16"/>
          <w:shd w:val="clear" w:color="auto" w:fill="FFFFFF"/>
        </w:rPr>
        <w:t xml:space="preserve">, иным соглашением КРЕДИТОРА и ЗАЕМЩИКА, содержащим денежные и иные обязательства ЗАЕМЩИКА, в том числе кредитным договором, заключенным Сторонами в </w:t>
      </w:r>
      <w:proofErr w:type="gramStart"/>
      <w:r w:rsidR="009D2BEF" w:rsidRPr="004A2D0B">
        <w:rPr>
          <w:rFonts w:ascii="Arial" w:hAnsi="Arial" w:cs="Arial"/>
          <w:sz w:val="16"/>
          <w:szCs w:val="16"/>
          <w:shd w:val="clear" w:color="auto" w:fill="FFFFFF"/>
        </w:rPr>
        <w:t>рамках</w:t>
      </w:r>
      <w:proofErr w:type="gramEnd"/>
      <w:r w:rsidR="009D2BEF" w:rsidRPr="004A2D0B">
        <w:rPr>
          <w:rFonts w:ascii="Arial" w:hAnsi="Arial" w:cs="Arial"/>
          <w:sz w:val="16"/>
          <w:szCs w:val="16"/>
          <w:shd w:val="clear" w:color="auto" w:fill="FFFFFF"/>
        </w:rPr>
        <w:t xml:space="preserve"> действующих у КРЕДИТОРА кредитных продуктов, а также при неисполнении или ненадлежащем исполнении ЗАЕМЩИКОМ письменных обязательств перед КРЕДИТОРОМ, содержащихся в </w:t>
      </w:r>
      <w:proofErr w:type="gramStart"/>
      <w:r w:rsidR="009D2BEF" w:rsidRPr="004A2D0B">
        <w:rPr>
          <w:rFonts w:ascii="Arial" w:hAnsi="Arial" w:cs="Arial"/>
          <w:sz w:val="16"/>
          <w:szCs w:val="16"/>
          <w:shd w:val="clear" w:color="auto" w:fill="FFFFFF"/>
        </w:rPr>
        <w:t>заявлениях</w:t>
      </w:r>
      <w:proofErr w:type="gramEnd"/>
      <w:r w:rsidR="009D2BEF" w:rsidRPr="004A2D0B">
        <w:rPr>
          <w:rFonts w:ascii="Arial" w:hAnsi="Arial" w:cs="Arial"/>
          <w:sz w:val="16"/>
          <w:szCs w:val="16"/>
          <w:shd w:val="clear" w:color="auto" w:fill="FFFFFF"/>
        </w:rPr>
        <w:t xml:space="preserve"> ЗАЕМЩИКА, письмах и других документах, предоставленных КРЕДИТОРУ</w:t>
      </w:r>
      <w:r w:rsidR="009D2BEF">
        <w:rPr>
          <w:rFonts w:ascii="Arial" w:hAnsi="Arial" w:cs="Arial"/>
          <w:sz w:val="16"/>
          <w:szCs w:val="16"/>
          <w:shd w:val="clear" w:color="auto" w:fill="FFFFFF"/>
        </w:rPr>
        <w:t>, если это повлекло нецелевое использование ЗАЕМЩИКОМ Кредита и/или риск утраты Недвижимого имущества</w:t>
      </w:r>
      <w:r w:rsidRPr="00BE5A95">
        <w:rPr>
          <w:rFonts w:ascii="Arial" w:hAnsi="Arial" w:cs="Arial"/>
          <w:sz w:val="16"/>
          <w:szCs w:val="16"/>
          <w:shd w:val="clear" w:color="auto" w:fill="FFFFFF"/>
        </w:rPr>
        <w:t>;</w:t>
      </w:r>
    </w:p>
    <w:p w:rsidR="00FB234E" w:rsidRPr="00BE5A95" w:rsidRDefault="00FB234E" w:rsidP="00BE5A95">
      <w:pPr>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д)</w:t>
      </w:r>
      <w:r w:rsidRPr="00BE5A95">
        <w:rPr>
          <w:rFonts w:ascii="Arial" w:hAnsi="Arial" w:cs="Arial"/>
          <w:sz w:val="16"/>
          <w:szCs w:val="16"/>
          <w:shd w:val="clear" w:color="auto" w:fill="FFFFFF"/>
        </w:rPr>
        <w:tab/>
      </w:r>
      <w:r w:rsidR="006B2BED" w:rsidRPr="004A2D0B">
        <w:rPr>
          <w:rFonts w:ascii="Arial" w:hAnsi="Arial" w:cs="Arial"/>
          <w:sz w:val="16"/>
          <w:szCs w:val="16"/>
          <w:shd w:val="clear" w:color="auto" w:fill="FFFFFF"/>
        </w:rPr>
        <w:t>при грубом нарушении ЗАЕМЩИКОМ правил пользования Недвижимым имуществом, правил его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r w:rsidR="00CB3504" w:rsidRPr="004A2D0B">
        <w:rPr>
          <w:rFonts w:ascii="Arial" w:hAnsi="Arial" w:cs="Arial"/>
          <w:sz w:val="16"/>
          <w:szCs w:val="16"/>
          <w:shd w:val="clear" w:color="auto" w:fill="FFFFFF"/>
        </w:rPr>
        <w:t>;</w:t>
      </w:r>
    </w:p>
    <w:p w:rsidR="00FB234E" w:rsidRPr="00BE5A95" w:rsidRDefault="00FB234E" w:rsidP="00BE5A95">
      <w:pPr>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е)</w:t>
      </w:r>
      <w:r w:rsidRPr="00BE5A95">
        <w:rPr>
          <w:rFonts w:ascii="Arial" w:hAnsi="Arial" w:cs="Arial"/>
          <w:sz w:val="16"/>
          <w:szCs w:val="16"/>
          <w:shd w:val="clear" w:color="auto" w:fill="FFFFFF"/>
        </w:rPr>
        <w:tab/>
      </w:r>
      <w:r w:rsidR="006B2BED" w:rsidRPr="004A2D0B">
        <w:rPr>
          <w:rFonts w:ascii="Arial" w:hAnsi="Arial" w:cs="Arial"/>
          <w:sz w:val="16"/>
          <w:szCs w:val="16"/>
          <w:shd w:val="clear" w:color="auto" w:fill="FFFFFF"/>
        </w:rPr>
        <w:t>при необоснованном отказе КРЕДИТОРУ в проверке Недвижимого имущества</w:t>
      </w:r>
      <w:r w:rsidRPr="00BE5A95">
        <w:rPr>
          <w:rFonts w:ascii="Arial" w:hAnsi="Arial" w:cs="Arial"/>
          <w:sz w:val="16"/>
          <w:szCs w:val="16"/>
          <w:shd w:val="clear" w:color="auto" w:fill="FFFFFF"/>
        </w:rPr>
        <w:t>;</w:t>
      </w:r>
    </w:p>
    <w:p w:rsidR="00FB234E" w:rsidRPr="00BE5A95" w:rsidRDefault="00FB234E" w:rsidP="00BE5A95">
      <w:pPr>
        <w:pStyle w:val="31"/>
        <w:tabs>
          <w:tab w:val="clear" w:pos="1440"/>
        </w:tabs>
        <w:ind w:left="1418" w:hanging="284"/>
        <w:rPr>
          <w:rFonts w:ascii="Arial" w:hAnsi="Arial" w:cs="Arial"/>
          <w:sz w:val="16"/>
          <w:szCs w:val="16"/>
          <w:shd w:val="clear" w:color="auto" w:fill="FFFFFF"/>
        </w:rPr>
      </w:pPr>
      <w:r w:rsidRPr="00BE5A95">
        <w:rPr>
          <w:rFonts w:ascii="Arial" w:hAnsi="Arial" w:cs="Arial"/>
          <w:sz w:val="16"/>
          <w:szCs w:val="16"/>
          <w:shd w:val="clear" w:color="auto" w:fill="FFFFFF"/>
        </w:rPr>
        <w:t>ж)</w:t>
      </w:r>
      <w:r w:rsidRPr="00BE5A95">
        <w:rPr>
          <w:rFonts w:ascii="Arial" w:hAnsi="Arial" w:cs="Arial"/>
          <w:sz w:val="16"/>
          <w:szCs w:val="16"/>
          <w:shd w:val="clear" w:color="auto" w:fill="FFFFFF"/>
        </w:rPr>
        <w:tab/>
      </w:r>
      <w:r w:rsidR="006B2BED" w:rsidRPr="004A2D0B">
        <w:rPr>
          <w:rFonts w:ascii="Arial" w:hAnsi="Arial" w:cs="Arial"/>
          <w:sz w:val="16"/>
          <w:szCs w:val="16"/>
          <w:shd w:val="clear" w:color="auto" w:fill="FFFFFF"/>
        </w:rPr>
        <w:t xml:space="preserve">в случае прекращения прав ЗАЕМЩИКА на Недвижимое имущество по основаниям, </w:t>
      </w:r>
      <w:r w:rsidR="006B2BED">
        <w:rPr>
          <w:rFonts w:ascii="Arial" w:hAnsi="Arial" w:cs="Arial"/>
          <w:sz w:val="16"/>
          <w:szCs w:val="16"/>
          <w:shd w:val="clear" w:color="auto" w:fill="FFFFFF"/>
        </w:rPr>
        <w:t>за которые КРЕДИТОР не отвечает</w:t>
      </w:r>
      <w:r w:rsidRPr="00BE5A95">
        <w:rPr>
          <w:rFonts w:ascii="Arial" w:hAnsi="Arial" w:cs="Arial"/>
          <w:sz w:val="16"/>
          <w:szCs w:val="16"/>
          <w:shd w:val="clear" w:color="auto" w:fill="FFFFFF"/>
        </w:rPr>
        <w:t>;</w:t>
      </w:r>
    </w:p>
    <w:p w:rsidR="00FB234E" w:rsidRPr="00BE5A95" w:rsidRDefault="00FB234E" w:rsidP="006B2BED">
      <w:pPr>
        <w:spacing w:after="0" w:line="240" w:lineRule="auto"/>
        <w:ind w:left="1418" w:hanging="284"/>
        <w:jc w:val="both"/>
        <w:rPr>
          <w:rFonts w:ascii="Arial" w:hAnsi="Arial" w:cs="Arial"/>
          <w:sz w:val="16"/>
          <w:szCs w:val="16"/>
          <w:shd w:val="clear" w:color="auto" w:fill="FFFFFF"/>
        </w:rPr>
      </w:pPr>
      <w:r w:rsidRPr="00BE5A95">
        <w:rPr>
          <w:rFonts w:ascii="Arial" w:hAnsi="Arial" w:cs="Arial"/>
          <w:sz w:val="16"/>
          <w:szCs w:val="16"/>
          <w:shd w:val="clear" w:color="auto" w:fill="FFFFFF"/>
        </w:rPr>
        <w:t>з)</w:t>
      </w:r>
      <w:r w:rsidRPr="00BE5A95">
        <w:rPr>
          <w:rFonts w:ascii="Arial" w:hAnsi="Arial" w:cs="Arial"/>
          <w:sz w:val="16"/>
          <w:szCs w:val="16"/>
          <w:shd w:val="clear" w:color="auto" w:fill="FFFFFF"/>
        </w:rPr>
        <w:tab/>
      </w:r>
      <w:r w:rsidR="006B2BED" w:rsidRPr="004A2D0B">
        <w:rPr>
          <w:rFonts w:ascii="Arial" w:hAnsi="Arial" w:cs="Arial"/>
          <w:sz w:val="16"/>
          <w:szCs w:val="16"/>
          <w:shd w:val="clear" w:color="auto" w:fill="FFFFFF"/>
        </w:rPr>
        <w:t>в других случаях, предусмотренных действующим законодательством Российской Федерации</w:t>
      </w:r>
      <w:r w:rsidRPr="00BE5A95">
        <w:rPr>
          <w:rFonts w:ascii="Arial" w:hAnsi="Arial" w:cs="Arial"/>
          <w:sz w:val="16"/>
          <w:szCs w:val="16"/>
          <w:shd w:val="clear" w:color="auto" w:fill="FFFFFF"/>
        </w:rPr>
        <w:t xml:space="preserve">. </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Не начислять пени, предусмотренные Кредитным договором.</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bCs/>
          <w:sz w:val="16"/>
          <w:szCs w:val="16"/>
          <w:shd w:val="clear" w:color="auto" w:fill="FFFFFF"/>
        </w:rPr>
        <w:t xml:space="preserve">Без согласия ЗАЕМЩИКА передать </w:t>
      </w:r>
      <w:r w:rsidRPr="00BE5A95">
        <w:rPr>
          <w:rFonts w:ascii="Arial" w:hAnsi="Arial" w:cs="Arial"/>
          <w:sz w:val="16"/>
          <w:szCs w:val="16"/>
          <w:shd w:val="clear" w:color="auto" w:fill="FFFFFF"/>
        </w:rPr>
        <w:t xml:space="preserve">свои права по Кредитному договору </w:t>
      </w:r>
      <w:r w:rsidRPr="00BE5A95">
        <w:rPr>
          <w:rFonts w:ascii="Arial" w:hAnsi="Arial" w:cs="Arial"/>
          <w:bCs/>
          <w:sz w:val="16"/>
          <w:szCs w:val="16"/>
          <w:shd w:val="clear" w:color="auto" w:fill="FFFFFF"/>
        </w:rPr>
        <w:t xml:space="preserve">другому лицу, в том числе </w:t>
      </w:r>
      <w:proofErr w:type="spellStart"/>
      <w:r w:rsidRPr="00BE5A95">
        <w:rPr>
          <w:rFonts w:ascii="Arial" w:hAnsi="Arial" w:cs="Arial"/>
          <w:bCs/>
          <w:sz w:val="16"/>
          <w:szCs w:val="16"/>
          <w:shd w:val="clear" w:color="auto" w:fill="FFFFFF"/>
        </w:rPr>
        <w:t>некредитной</w:t>
      </w:r>
      <w:proofErr w:type="spellEnd"/>
      <w:r w:rsidRPr="00BE5A95">
        <w:rPr>
          <w:rFonts w:ascii="Arial" w:hAnsi="Arial" w:cs="Arial"/>
          <w:bCs/>
          <w:sz w:val="16"/>
          <w:szCs w:val="16"/>
          <w:shd w:val="clear" w:color="auto" w:fill="FFFFFF"/>
        </w:rPr>
        <w:t xml:space="preserve"> организации (новому законному владельцу Закладной/Новому кредитору), </w:t>
      </w:r>
      <w:r w:rsidRPr="00BE5A95">
        <w:rPr>
          <w:rFonts w:ascii="Arial" w:hAnsi="Arial" w:cs="Arial"/>
          <w:sz w:val="16"/>
          <w:szCs w:val="16"/>
          <w:shd w:val="clear" w:color="auto" w:fill="FFFFFF"/>
        </w:rPr>
        <w:t>путем передачи прав по Закладной/Кредитному договору, а также передать в залог права требования, принадлежащие КРЕДИТОРУ на основании Кредитного договора.</w:t>
      </w:r>
    </w:p>
    <w:p w:rsidR="00FB234E" w:rsidRPr="00BE5A95" w:rsidRDefault="006B2BED"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4A2D0B">
        <w:rPr>
          <w:rFonts w:ascii="Arial" w:hAnsi="Arial" w:cs="Arial"/>
          <w:sz w:val="16"/>
          <w:szCs w:val="16"/>
          <w:shd w:val="clear" w:color="auto" w:fill="FFFFFF"/>
        </w:rPr>
        <w:t>Проверять целевое использование Кредита,</w:t>
      </w:r>
      <w:r w:rsidRPr="004A2D0B">
        <w:rPr>
          <w:rFonts w:ascii="Arial" w:hAnsi="Arial" w:cs="Arial"/>
          <w:sz w:val="16"/>
          <w:szCs w:val="16"/>
        </w:rPr>
        <w:t xml:space="preserve"> в том числе путем запроса необходимой информации у ЗАЕМЩИКА</w:t>
      </w:r>
      <w:r w:rsidR="00FB234E" w:rsidRPr="00BE5A95">
        <w:rPr>
          <w:rFonts w:ascii="Arial" w:hAnsi="Arial" w:cs="Arial"/>
          <w:color w:val="000080"/>
          <w:sz w:val="16"/>
          <w:szCs w:val="16"/>
        </w:rPr>
        <w:t>.</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В течение срока действия Кредитного договора требовать от ЗАЕМЩИКА предоставления информации и соответствующих подтверждающих документов об исполнении им обязательств по Кредитному договору путем направления письменного требования. </w:t>
      </w:r>
    </w:p>
    <w:p w:rsidR="00FB234E" w:rsidRPr="00BE5A95" w:rsidRDefault="00FB234E" w:rsidP="00BE5A95">
      <w:pPr>
        <w:numPr>
          <w:ilvl w:val="2"/>
          <w:numId w:val="35"/>
        </w:numPr>
        <w:suppressAutoHyphens/>
        <w:spacing w:after="0" w:line="240" w:lineRule="auto"/>
        <w:ind w:left="1134" w:hanging="567"/>
        <w:jc w:val="both"/>
        <w:rPr>
          <w:rFonts w:ascii="Arial" w:hAnsi="Arial" w:cs="Arial"/>
          <w:bCs/>
          <w:sz w:val="16"/>
          <w:szCs w:val="16"/>
          <w:shd w:val="clear" w:color="auto" w:fill="FFFFFF"/>
        </w:rPr>
      </w:pPr>
      <w:r w:rsidRPr="00BE5A95">
        <w:rPr>
          <w:rFonts w:ascii="Arial" w:hAnsi="Arial" w:cs="Arial"/>
          <w:bCs/>
          <w:sz w:val="16"/>
          <w:szCs w:val="16"/>
          <w:shd w:val="clear" w:color="auto" w:fill="FFFFFF"/>
        </w:rPr>
        <w:t xml:space="preserve">Передать функции обслуживания ЗАЕМЩИКА по Кредитному договору другому лицу, в том числе </w:t>
      </w:r>
      <w:proofErr w:type="spellStart"/>
      <w:r w:rsidRPr="00BE5A95">
        <w:rPr>
          <w:rFonts w:ascii="Arial" w:hAnsi="Arial" w:cs="Arial"/>
          <w:bCs/>
          <w:sz w:val="16"/>
          <w:szCs w:val="16"/>
          <w:shd w:val="clear" w:color="auto" w:fill="FFFFFF"/>
        </w:rPr>
        <w:t>некредитной</w:t>
      </w:r>
      <w:proofErr w:type="spellEnd"/>
      <w:r w:rsidRPr="00BE5A95">
        <w:rPr>
          <w:rFonts w:ascii="Arial" w:hAnsi="Arial" w:cs="Arial"/>
          <w:bCs/>
          <w:sz w:val="16"/>
          <w:szCs w:val="16"/>
          <w:shd w:val="clear" w:color="auto" w:fill="FFFFFF"/>
        </w:rPr>
        <w:t xml:space="preserve"> организации, по своему усмотрению с уведомлением ЗАЕМЩИКА. </w:t>
      </w:r>
      <w:proofErr w:type="gramStart"/>
      <w:r w:rsidRPr="00BE5A95">
        <w:rPr>
          <w:rFonts w:ascii="Arial" w:hAnsi="Arial" w:cs="Arial"/>
          <w:bCs/>
          <w:sz w:val="16"/>
          <w:szCs w:val="16"/>
          <w:shd w:val="clear" w:color="auto" w:fill="FFFFFF"/>
        </w:rPr>
        <w:t>В целях Кредитного договора под обслуживанием ЗАЕМЩИКА понимается любое из действий, направленных на получение от ЗАЕМЩИКА исполнения обязательств по Кредитному договору, в том числе принятие платежей ЗАЕМЩИКА и/или оказание услуг по обращению ЗАЕМЩИКА (в том числе консультирование ЗАЕМЩИКА по вопросам исполнения обязательств по Кредитному договору) и/или взыскание с ЗАЕМЩИКА задолженности по Кредитному договору и/или исполнение иных функций</w:t>
      </w:r>
      <w:proofErr w:type="gramEnd"/>
      <w:r w:rsidRPr="00BE5A95">
        <w:rPr>
          <w:rFonts w:ascii="Arial" w:hAnsi="Arial" w:cs="Arial"/>
          <w:bCs/>
          <w:sz w:val="16"/>
          <w:szCs w:val="16"/>
          <w:shd w:val="clear" w:color="auto" w:fill="FFFFFF"/>
        </w:rPr>
        <w:t xml:space="preserve">, </w:t>
      </w:r>
      <w:proofErr w:type="gramStart"/>
      <w:r w:rsidRPr="00BE5A95">
        <w:rPr>
          <w:rFonts w:ascii="Arial" w:hAnsi="Arial" w:cs="Arial"/>
          <w:bCs/>
          <w:sz w:val="16"/>
          <w:szCs w:val="16"/>
          <w:shd w:val="clear" w:color="auto" w:fill="FFFFFF"/>
        </w:rPr>
        <w:t>переданных КРЕДИТОРОМ другому лицу для целей получения от ЗАЕМЩИКА исполнения по Кредитному договору.</w:t>
      </w:r>
      <w:proofErr w:type="gramEnd"/>
    </w:p>
    <w:p w:rsidR="00FB234E" w:rsidRPr="00BE5A95" w:rsidRDefault="00FB234E" w:rsidP="00BE5A95">
      <w:pPr>
        <w:numPr>
          <w:ilvl w:val="2"/>
          <w:numId w:val="35"/>
        </w:numPr>
        <w:suppressAutoHyphens/>
        <w:spacing w:after="0" w:line="240" w:lineRule="auto"/>
        <w:ind w:left="1134" w:hanging="567"/>
        <w:jc w:val="both"/>
        <w:rPr>
          <w:rFonts w:ascii="Arial" w:hAnsi="Arial" w:cs="Arial"/>
          <w:bCs/>
          <w:sz w:val="16"/>
          <w:szCs w:val="16"/>
          <w:shd w:val="clear" w:color="auto" w:fill="FFFFFF"/>
        </w:rPr>
      </w:pPr>
      <w:r w:rsidRPr="00BE5A95">
        <w:rPr>
          <w:rFonts w:ascii="Arial" w:hAnsi="Arial" w:cs="Arial"/>
          <w:sz w:val="16"/>
          <w:szCs w:val="16"/>
          <w:shd w:val="clear" w:color="auto" w:fill="FFFFFF"/>
        </w:rPr>
        <w:t>В течение всего срока действия Кредитного договора запрашивать и получать информацию о кредитной истории ЗАЕМЩИКА в любых организациях, осуществляющих в соответствии действующим законодательством формирование, обработку и хранение кредитных историй, а также предоставление информации, входящей в состав кредитных историй (кредитных отчетов).</w:t>
      </w:r>
    </w:p>
    <w:p w:rsidR="00FB234E" w:rsidRPr="00BE5A95" w:rsidRDefault="00FB234E" w:rsidP="00BE5A95">
      <w:pPr>
        <w:numPr>
          <w:ilvl w:val="2"/>
          <w:numId w:val="35"/>
        </w:numPr>
        <w:suppressAutoHyphens/>
        <w:spacing w:after="0" w:line="240" w:lineRule="auto"/>
        <w:ind w:left="1134" w:hanging="567"/>
        <w:jc w:val="both"/>
        <w:rPr>
          <w:rFonts w:ascii="Arial" w:hAnsi="Arial" w:cs="Arial"/>
          <w:sz w:val="16"/>
          <w:szCs w:val="16"/>
          <w:shd w:val="clear" w:color="auto" w:fill="FFFFFF"/>
        </w:rPr>
      </w:pPr>
      <w:proofErr w:type="gramStart"/>
      <w:r w:rsidRPr="00BE5A95">
        <w:rPr>
          <w:rFonts w:ascii="Arial" w:hAnsi="Arial" w:cs="Arial"/>
          <w:sz w:val="16"/>
          <w:szCs w:val="16"/>
          <w:shd w:val="clear" w:color="auto" w:fill="FFFFFF"/>
        </w:rPr>
        <w:t xml:space="preserve">В случае передачи прав по Закладной/Кредитному договору </w:t>
      </w:r>
      <w:r w:rsidRPr="00BE5A95">
        <w:rPr>
          <w:rFonts w:ascii="Arial" w:hAnsi="Arial" w:cs="Arial"/>
          <w:bCs/>
          <w:sz w:val="16"/>
          <w:szCs w:val="16"/>
          <w:shd w:val="clear" w:color="auto" w:fill="FFFFFF"/>
        </w:rPr>
        <w:t>другому лицу (новому законному владельцу Закладной/Новому кредитору)</w:t>
      </w:r>
      <w:r w:rsidRPr="00BE5A95">
        <w:rPr>
          <w:rFonts w:ascii="Arial" w:hAnsi="Arial" w:cs="Arial"/>
          <w:b/>
          <w:bCs/>
          <w:sz w:val="16"/>
          <w:szCs w:val="16"/>
          <w:shd w:val="clear" w:color="auto" w:fill="FFFFFF"/>
        </w:rPr>
        <w:t xml:space="preserve"> </w:t>
      </w:r>
      <w:r w:rsidRPr="00BE5A95">
        <w:rPr>
          <w:rFonts w:ascii="Arial" w:hAnsi="Arial" w:cs="Arial"/>
          <w:sz w:val="16"/>
          <w:szCs w:val="16"/>
          <w:shd w:val="clear" w:color="auto" w:fill="FFFFFF"/>
        </w:rPr>
        <w:t>продолжать обслуживать ЗАЕМЩИКА при исполнении последним обязательств по Кредитному договору, в том числе продолжать принимать у ЗАЕМЩИКА платежи по Кредитному договору в установленном КРЕДИТОРОМ порядке с последующим перечислением полученных денежных средств новому законному владельцу Закладной/Новому кредитору.</w:t>
      </w:r>
      <w:proofErr w:type="gramEnd"/>
    </w:p>
    <w:p w:rsidR="002547DB" w:rsidRPr="00BE5A95" w:rsidRDefault="002547DB" w:rsidP="00BE5A95">
      <w:pPr>
        <w:tabs>
          <w:tab w:val="left" w:pos="1080"/>
        </w:tabs>
        <w:suppressAutoHyphens/>
        <w:spacing w:after="0" w:line="240" w:lineRule="auto"/>
        <w:ind w:left="720"/>
        <w:jc w:val="both"/>
        <w:rPr>
          <w:rFonts w:ascii="Arial" w:hAnsi="Arial" w:cs="Arial"/>
          <w:sz w:val="16"/>
          <w:szCs w:val="16"/>
          <w:shd w:val="clear" w:color="auto" w:fill="FFFFFF"/>
        </w:rPr>
      </w:pPr>
    </w:p>
    <w:p w:rsidR="00FB234E" w:rsidRPr="006B2BED" w:rsidRDefault="00FB234E" w:rsidP="006B2BED">
      <w:pPr>
        <w:pStyle w:val="a5"/>
        <w:numPr>
          <w:ilvl w:val="0"/>
          <w:numId w:val="35"/>
        </w:numPr>
        <w:suppressAutoHyphens/>
        <w:spacing w:after="0" w:line="240" w:lineRule="auto"/>
        <w:jc w:val="center"/>
        <w:rPr>
          <w:rFonts w:ascii="Arial" w:hAnsi="Arial" w:cs="Arial"/>
          <w:b/>
          <w:sz w:val="16"/>
          <w:szCs w:val="16"/>
          <w:shd w:val="clear" w:color="auto" w:fill="FFFFFF"/>
        </w:rPr>
      </w:pPr>
      <w:r w:rsidRPr="00BE5A95">
        <w:rPr>
          <w:rFonts w:ascii="Arial" w:hAnsi="Arial" w:cs="Arial"/>
          <w:b/>
          <w:sz w:val="16"/>
          <w:szCs w:val="16"/>
          <w:shd w:val="clear" w:color="auto" w:fill="FFFFFF"/>
        </w:rPr>
        <w:t>ОТВЕТСТВЕННОСТЬ СТОРОН</w:t>
      </w:r>
      <w:r w:rsidRPr="006B2BED">
        <w:rPr>
          <w:rFonts w:ascii="Arial" w:hAnsi="Arial" w:cs="Arial"/>
          <w:sz w:val="16"/>
          <w:szCs w:val="16"/>
          <w:shd w:val="clear" w:color="auto" w:fill="FFFFFF"/>
        </w:rPr>
        <w:t xml:space="preserve"> </w:t>
      </w:r>
    </w:p>
    <w:p w:rsidR="00FB234E" w:rsidRPr="00BE5A95" w:rsidRDefault="00FB234E" w:rsidP="00BE5A95">
      <w:pPr>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6.</w:t>
      </w:r>
      <w:r w:rsidR="006B2BED">
        <w:rPr>
          <w:rFonts w:ascii="Arial" w:hAnsi="Arial" w:cs="Arial"/>
          <w:sz w:val="16"/>
          <w:szCs w:val="16"/>
          <w:shd w:val="clear" w:color="auto" w:fill="FFFFFF"/>
        </w:rPr>
        <w:t>1</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CB3504" w:rsidRPr="00FB54BB">
        <w:rPr>
          <w:rFonts w:ascii="Arial" w:hAnsi="Arial" w:cs="Arial"/>
          <w:sz w:val="16"/>
          <w:szCs w:val="16"/>
          <w:shd w:val="clear" w:color="auto" w:fill="FFFFFF"/>
        </w:rPr>
        <w:t xml:space="preserve">При нарушении сроков возврата Кредита и/или </w:t>
      </w:r>
      <w:r w:rsidR="00CB3504">
        <w:rPr>
          <w:rFonts w:ascii="Arial" w:hAnsi="Arial" w:cs="Arial"/>
          <w:sz w:val="16"/>
          <w:szCs w:val="16"/>
          <w:shd w:val="clear" w:color="auto" w:fill="FFFFFF"/>
        </w:rPr>
        <w:t>П</w:t>
      </w:r>
      <w:r w:rsidR="00CB3504" w:rsidRPr="00FB54BB">
        <w:rPr>
          <w:rFonts w:ascii="Arial" w:hAnsi="Arial" w:cs="Arial"/>
          <w:sz w:val="16"/>
          <w:szCs w:val="16"/>
          <w:shd w:val="clear" w:color="auto" w:fill="FFFFFF"/>
        </w:rPr>
        <w:t xml:space="preserve">роцентов ЗАЕМЩИК обязан уплатить КРЕДИТОРУ за каждый календарный день просрочки </w:t>
      </w:r>
      <w:proofErr w:type="gramStart"/>
      <w:r w:rsidR="00CB3504" w:rsidRPr="00FB54BB">
        <w:rPr>
          <w:rFonts w:ascii="Arial" w:hAnsi="Arial" w:cs="Arial"/>
          <w:sz w:val="16"/>
          <w:szCs w:val="16"/>
          <w:shd w:val="clear" w:color="auto" w:fill="FFFFFF"/>
        </w:rPr>
        <w:t>пени</w:t>
      </w:r>
      <w:proofErr w:type="gramEnd"/>
      <w:r w:rsidR="00CB3504" w:rsidRPr="00FB54BB">
        <w:rPr>
          <w:rFonts w:ascii="Arial" w:hAnsi="Arial" w:cs="Arial"/>
          <w:sz w:val="16"/>
          <w:szCs w:val="16"/>
          <w:shd w:val="clear" w:color="auto" w:fill="FFFFFF"/>
        </w:rPr>
        <w:t xml:space="preserve"> на сумму просроченного платежа исходя из ключевой ставки Центрального банка РФ на день заключения Кредитного договора</w:t>
      </w:r>
      <w:r w:rsidRPr="00BE5A95">
        <w:rPr>
          <w:rFonts w:ascii="Arial" w:hAnsi="Arial" w:cs="Arial"/>
          <w:sz w:val="16"/>
          <w:szCs w:val="16"/>
          <w:shd w:val="clear" w:color="auto" w:fill="FFFFFF"/>
        </w:rPr>
        <w:t>.</w:t>
      </w:r>
    </w:p>
    <w:p w:rsidR="002F21CE" w:rsidRPr="002F21CE" w:rsidRDefault="00FB234E" w:rsidP="002F21CE">
      <w:pPr>
        <w:spacing w:after="0" w:line="240" w:lineRule="auto"/>
        <w:ind w:left="567" w:hanging="567"/>
        <w:jc w:val="both"/>
        <w:rPr>
          <w:rFonts w:ascii="Arial" w:hAnsi="Arial" w:cs="Arial"/>
          <w:color w:val="0000FF"/>
          <w:sz w:val="16"/>
          <w:szCs w:val="16"/>
        </w:rPr>
      </w:pPr>
      <w:r w:rsidRPr="00BE5A95">
        <w:rPr>
          <w:rFonts w:ascii="Arial" w:hAnsi="Arial" w:cs="Arial"/>
          <w:sz w:val="16"/>
          <w:szCs w:val="16"/>
          <w:shd w:val="clear" w:color="auto" w:fill="FFFFFF"/>
        </w:rPr>
        <w:t>6.</w:t>
      </w:r>
      <w:r w:rsidR="006B2BED">
        <w:rPr>
          <w:rFonts w:ascii="Arial" w:hAnsi="Arial" w:cs="Arial"/>
          <w:sz w:val="16"/>
          <w:szCs w:val="16"/>
          <w:shd w:val="clear" w:color="auto" w:fill="FFFFFF"/>
        </w:rPr>
        <w:t>2</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CB3504" w:rsidRPr="004A2D0B">
        <w:rPr>
          <w:rFonts w:ascii="Arial" w:hAnsi="Arial" w:cs="Arial"/>
          <w:sz w:val="16"/>
          <w:szCs w:val="16"/>
          <w:shd w:val="clear" w:color="auto" w:fill="FFFFFF"/>
        </w:rPr>
        <w:t xml:space="preserve">Возвратом Кредита и уплатой </w:t>
      </w:r>
      <w:r w:rsidR="00CB3504">
        <w:rPr>
          <w:rFonts w:ascii="Arial" w:hAnsi="Arial" w:cs="Arial"/>
          <w:sz w:val="16"/>
          <w:szCs w:val="16"/>
          <w:shd w:val="clear" w:color="auto" w:fill="FFFFFF"/>
        </w:rPr>
        <w:t>П</w:t>
      </w:r>
      <w:r w:rsidR="00CB3504" w:rsidRPr="004A2D0B">
        <w:rPr>
          <w:rFonts w:ascii="Arial" w:hAnsi="Arial" w:cs="Arial"/>
          <w:sz w:val="16"/>
          <w:szCs w:val="16"/>
          <w:shd w:val="clear" w:color="auto" w:fill="FFFFFF"/>
        </w:rPr>
        <w:t xml:space="preserve">роцентов в соответствии с Кредитным договором считается возврат суммы Кредита и начисленных </w:t>
      </w:r>
      <w:r w:rsidR="00CB3504">
        <w:rPr>
          <w:rFonts w:ascii="Arial" w:hAnsi="Arial" w:cs="Arial"/>
          <w:sz w:val="16"/>
          <w:szCs w:val="16"/>
          <w:shd w:val="clear" w:color="auto" w:fill="FFFFFF"/>
        </w:rPr>
        <w:t>П</w:t>
      </w:r>
      <w:r w:rsidR="00CB3504" w:rsidRPr="004A2D0B">
        <w:rPr>
          <w:rFonts w:ascii="Arial" w:hAnsi="Arial" w:cs="Arial"/>
          <w:sz w:val="16"/>
          <w:szCs w:val="16"/>
          <w:shd w:val="clear" w:color="auto" w:fill="FFFFFF"/>
        </w:rPr>
        <w:t>роцентов за весь срок пользования Кредитом, а также уплата сумм пеней за нарушение условий Кредитного договора</w:t>
      </w:r>
      <w:r w:rsidRPr="00BE5A95">
        <w:rPr>
          <w:rFonts w:ascii="Arial" w:hAnsi="Arial" w:cs="Arial"/>
          <w:sz w:val="16"/>
          <w:szCs w:val="16"/>
          <w:shd w:val="clear" w:color="auto" w:fill="FFFFFF"/>
        </w:rPr>
        <w:t>.</w:t>
      </w:r>
    </w:p>
    <w:p w:rsidR="00FB234E" w:rsidRPr="002F21CE" w:rsidRDefault="00C3117F" w:rsidP="002F21CE">
      <w:pPr>
        <w:spacing w:after="0" w:line="240" w:lineRule="auto"/>
        <w:ind w:left="567" w:hanging="567"/>
        <w:jc w:val="both"/>
        <w:rPr>
          <w:rFonts w:ascii="Arial" w:hAnsi="Arial" w:cs="Arial"/>
          <w:sz w:val="16"/>
          <w:szCs w:val="16"/>
          <w:shd w:val="clear" w:color="auto" w:fill="FFFFFF"/>
        </w:rPr>
      </w:pPr>
      <w:r>
        <w:rPr>
          <w:rFonts w:ascii="Arial" w:hAnsi="Arial" w:cs="Arial"/>
          <w:noProof/>
          <w:color w:val="0000FF"/>
          <w:sz w:val="16"/>
          <w:szCs w:val="16"/>
        </w:rPr>
        <w:t>6.3.</w:t>
      </w:r>
      <w:r w:rsidR="002F21CE">
        <w:rPr>
          <w:rFonts w:ascii="Arial" w:hAnsi="Arial" w:cs="Arial"/>
          <w:color w:val="0000FF"/>
          <w:sz w:val="16"/>
          <w:szCs w:val="16"/>
        </w:rPr>
        <w:tab/>
      </w:r>
      <w:r w:rsidR="00FB234E" w:rsidRPr="002F21CE">
        <w:rPr>
          <w:rFonts w:ascii="Arial" w:hAnsi="Arial" w:cs="Arial"/>
          <w:sz w:val="16"/>
          <w:szCs w:val="16"/>
          <w:shd w:val="clear" w:color="auto" w:fill="FFFFFF"/>
        </w:rPr>
        <w:t>При ненадлежащем исполнении условий о конфиденциальности Кредитного договора Стороны несут ответственность в пределах суммы причиненных убытков.</w:t>
      </w:r>
    </w:p>
    <w:p w:rsidR="002547DB" w:rsidRPr="00BE5A95" w:rsidRDefault="002547DB" w:rsidP="00BE5A95">
      <w:pPr>
        <w:pStyle w:val="a5"/>
        <w:tabs>
          <w:tab w:val="left" w:pos="709"/>
        </w:tabs>
        <w:spacing w:after="0" w:line="240" w:lineRule="auto"/>
        <w:ind w:left="709"/>
        <w:jc w:val="both"/>
        <w:rPr>
          <w:rFonts w:ascii="Arial" w:hAnsi="Arial" w:cs="Arial"/>
          <w:sz w:val="16"/>
          <w:szCs w:val="16"/>
          <w:shd w:val="clear" w:color="auto" w:fill="FFFFFF"/>
        </w:rPr>
      </w:pPr>
    </w:p>
    <w:p w:rsidR="00FB234E" w:rsidRPr="00BE5A95" w:rsidRDefault="00415A22" w:rsidP="00BE5A95">
      <w:pPr>
        <w:suppressAutoHyphens/>
        <w:spacing w:after="0" w:line="240" w:lineRule="auto"/>
        <w:jc w:val="center"/>
        <w:rPr>
          <w:rFonts w:ascii="Arial" w:hAnsi="Arial" w:cs="Arial"/>
          <w:b/>
          <w:sz w:val="16"/>
          <w:szCs w:val="16"/>
          <w:shd w:val="clear" w:color="auto" w:fill="FFFFFF"/>
        </w:rPr>
      </w:pPr>
      <w:r w:rsidRPr="00BE5A95">
        <w:rPr>
          <w:rFonts w:ascii="Arial" w:hAnsi="Arial" w:cs="Arial"/>
          <w:b/>
          <w:sz w:val="16"/>
          <w:szCs w:val="16"/>
          <w:shd w:val="clear" w:color="auto" w:fill="FFFFFF"/>
        </w:rPr>
        <w:t>7.</w:t>
      </w:r>
      <w:r w:rsidRPr="00BE5A95">
        <w:rPr>
          <w:rFonts w:ascii="Arial" w:hAnsi="Arial" w:cs="Arial"/>
          <w:b/>
          <w:sz w:val="16"/>
          <w:szCs w:val="16"/>
          <w:shd w:val="clear" w:color="auto" w:fill="FFFFFF"/>
        </w:rPr>
        <w:tab/>
      </w:r>
      <w:r w:rsidR="00FB234E" w:rsidRPr="00BE5A95">
        <w:rPr>
          <w:rFonts w:ascii="Arial" w:hAnsi="Arial" w:cs="Arial"/>
          <w:b/>
          <w:sz w:val="16"/>
          <w:szCs w:val="16"/>
          <w:shd w:val="clear" w:color="auto" w:fill="FFFFFF"/>
        </w:rPr>
        <w:t>ПРОЧИЕ УСЛОВИЯ</w:t>
      </w:r>
    </w:p>
    <w:p w:rsidR="00C3117F" w:rsidRPr="00BE5A95" w:rsidRDefault="00415A22" w:rsidP="00BE5A95">
      <w:pPr>
        <w:suppressAutoHyphens/>
        <w:spacing w:after="0" w:line="240" w:lineRule="auto"/>
        <w:ind w:left="567" w:hanging="567"/>
        <w:jc w:val="both"/>
        <w:rPr>
          <w:rFonts w:ascii="Arial" w:hAnsi="Arial" w:cs="Arial"/>
          <w:noProof/>
          <w:color w:val="0000FF"/>
          <w:sz w:val="16"/>
          <w:szCs w:val="16"/>
        </w:rPr>
      </w:pPr>
      <w:r w:rsidRPr="00BE5A95">
        <w:rPr>
          <w:rFonts w:ascii="Arial" w:hAnsi="Arial" w:cs="Arial"/>
          <w:sz w:val="16"/>
          <w:szCs w:val="16"/>
        </w:rPr>
        <w:t>7.1.</w:t>
      </w:r>
      <w:r w:rsidRPr="00BE5A95">
        <w:rPr>
          <w:rFonts w:ascii="Arial" w:hAnsi="Arial" w:cs="Arial"/>
          <w:sz w:val="16"/>
          <w:szCs w:val="16"/>
        </w:rPr>
        <w:tab/>
      </w:r>
      <w:proofErr w:type="gramStart"/>
      <w:r w:rsidR="00CB3504" w:rsidRPr="004A2D0B">
        <w:rPr>
          <w:rFonts w:ascii="Arial" w:hAnsi="Arial" w:cs="Arial"/>
          <w:sz w:val="16"/>
          <w:szCs w:val="16"/>
        </w:rPr>
        <w:t xml:space="preserve">Залог Недвижимого имущества обеспечивает требования КРЕДИТОРА по возврату суммы Кредита, уплате </w:t>
      </w:r>
      <w:r w:rsidR="00CB3504">
        <w:rPr>
          <w:rFonts w:ascii="Arial" w:hAnsi="Arial" w:cs="Arial"/>
          <w:sz w:val="16"/>
          <w:szCs w:val="16"/>
        </w:rPr>
        <w:t>П</w:t>
      </w:r>
      <w:r w:rsidR="00CB3504" w:rsidRPr="004A2D0B">
        <w:rPr>
          <w:rFonts w:ascii="Arial" w:hAnsi="Arial" w:cs="Arial"/>
          <w:sz w:val="16"/>
          <w:szCs w:val="16"/>
        </w:rPr>
        <w:t>роцентов, начисленных за весь период фактического пользования Кредитом, вплоть до момента удовлетворения требований КРЕДИТОРА за счет стоимости Недвижимого имущества, неустойки за неисполнение, просрочку исполнения, иное ненадлежащее исполнение ЗАЕМЩИКОМ обязательств по Кредитному договору и иным соглашениям Сторон, требования по возмещению судебных издержек КРЕДИТОРА, в том числе расходов на оплату услуг</w:t>
      </w:r>
      <w:proofErr w:type="gramEnd"/>
      <w:r w:rsidR="00CB3504" w:rsidRPr="004A2D0B">
        <w:rPr>
          <w:rFonts w:ascii="Arial" w:hAnsi="Arial" w:cs="Arial"/>
          <w:sz w:val="16"/>
          <w:szCs w:val="16"/>
        </w:rPr>
        <w:t xml:space="preserve"> </w:t>
      </w:r>
      <w:proofErr w:type="gramStart"/>
      <w:r w:rsidR="00CB3504" w:rsidRPr="004A2D0B">
        <w:rPr>
          <w:rFonts w:ascii="Arial" w:hAnsi="Arial" w:cs="Arial"/>
          <w:sz w:val="16"/>
          <w:szCs w:val="16"/>
        </w:rPr>
        <w:t>представителей КРЕДИТОРА в суде, транспортных и иных расходов, понесенных КРЕДИТОРОМ в результате обеспечения участия представителей КРЕДИТОРА в суде, требования по возмещению расходов КРЕДИТОРА на реализацию Недвижимого имущества, включая расходы на ее оценку, требования по возмещению расходов, возникших у КРЕДИТОРА в связи с необходимостью обеспечения своих прав по Кредитному договору, включая расходы по содержанию и охране Недвижимого имущества, либо расходы на</w:t>
      </w:r>
      <w:proofErr w:type="gramEnd"/>
      <w:r w:rsidR="00CB3504" w:rsidRPr="004A2D0B">
        <w:rPr>
          <w:rFonts w:ascii="Arial" w:hAnsi="Arial" w:cs="Arial"/>
          <w:sz w:val="16"/>
          <w:szCs w:val="16"/>
        </w:rPr>
        <w:t xml:space="preserve"> погашение задолженности ЗАЕМЩИКА по связанным с Недвижимым имуществом налогам, сборам или коммунальным платежам, требования по возмещению расходов КРЕДИТОРА на оплату налогов, возникших у КРЕДИТОРА в связи с удовлетворением денежных требований по Кредитному договору за счет стоимости Недвижимого имущества, иные расходы КРЕДИТОРА, вызванные обращением взыскания на Недвижимое имущество</w:t>
      </w:r>
      <w:r w:rsidR="00FB234E" w:rsidRPr="00BE5A95">
        <w:rPr>
          <w:rFonts w:ascii="Arial" w:hAnsi="Arial" w:cs="Arial"/>
          <w:sz w:val="16"/>
          <w:szCs w:val="16"/>
        </w:rPr>
        <w:t>.</w:t>
      </w:r>
      <w:r w:rsidR="00F75FE8" w:rsidRPr="00BE5A95">
        <w:rPr>
          <w:rFonts w:ascii="Arial" w:hAnsi="Arial" w:cs="Arial"/>
          <w:color w:val="0000FF"/>
          <w:sz w:val="16"/>
          <w:szCs w:val="16"/>
        </w:rPr>
        <w:t xml:space="preserve"> </w:t>
      </w:r>
    </w:p>
    <w:p w:rsidR="00FB234E" w:rsidRPr="00BE5A95" w:rsidRDefault="00C3117F" w:rsidP="00BE5A95">
      <w:pPr>
        <w:suppressAutoHyphens/>
        <w:spacing w:after="0" w:line="240" w:lineRule="auto"/>
        <w:ind w:left="567" w:hanging="567"/>
        <w:jc w:val="both"/>
        <w:rPr>
          <w:rFonts w:ascii="Arial" w:hAnsi="Arial" w:cs="Arial"/>
          <w:sz w:val="16"/>
          <w:szCs w:val="16"/>
        </w:rPr>
      </w:pPr>
      <w:r w:rsidRPr="00BE5A95">
        <w:rPr>
          <w:rFonts w:ascii="Arial" w:hAnsi="Arial" w:cs="Arial"/>
          <w:noProof/>
          <w:color w:val="0000FF"/>
          <w:sz w:val="16"/>
          <w:szCs w:val="16"/>
        </w:rPr>
        <w:t>7.2.</w:t>
      </w:r>
      <w:r w:rsidRPr="00BE5A95">
        <w:rPr>
          <w:rFonts w:ascii="Arial" w:hAnsi="Arial" w:cs="Arial"/>
          <w:noProof/>
          <w:color w:val="0000FF"/>
          <w:sz w:val="16"/>
          <w:szCs w:val="16"/>
        </w:rPr>
        <w:tab/>
      </w:r>
      <w:r w:rsidRPr="004A2D0B">
        <w:rPr>
          <w:rFonts w:ascii="Arial" w:hAnsi="Arial" w:cs="Arial"/>
          <w:noProof/>
          <w:sz w:val="16"/>
          <w:szCs w:val="16"/>
          <w:shd w:val="clear" w:color="auto" w:fill="FFFFFF"/>
        </w:rPr>
        <w:t xml:space="preserve">До подписания Кредитного договора, предоставления Кредита КРЕДИТОР предоставил ЗАЕМЩИКУ информационные расчеты всех планируемых платежей по возврату Кредита и уплате </w:t>
      </w:r>
      <w:r>
        <w:rPr>
          <w:rFonts w:ascii="Arial" w:hAnsi="Arial" w:cs="Arial"/>
          <w:noProof/>
          <w:sz w:val="16"/>
          <w:szCs w:val="16"/>
          <w:shd w:val="clear" w:color="auto" w:fill="FFFFFF"/>
        </w:rPr>
        <w:t>П</w:t>
      </w:r>
      <w:r w:rsidRPr="004A2D0B">
        <w:rPr>
          <w:rFonts w:ascii="Arial" w:hAnsi="Arial" w:cs="Arial"/>
          <w:noProof/>
          <w:sz w:val="16"/>
          <w:szCs w:val="16"/>
          <w:shd w:val="clear" w:color="auto" w:fill="FFFFFF"/>
        </w:rPr>
        <w:t xml:space="preserve">роцентов, исходя из условий Кредитного договора. КРЕДИТОР уведомил ЗАЕМЩИКА о том, что предоставленные/направляемые ЗАЕМЩИКУ КРЕДИТОРОМ информационные расчеты всех планируемых платежей по возврату Кредита и уплате </w:t>
      </w:r>
      <w:r>
        <w:rPr>
          <w:rFonts w:ascii="Arial" w:hAnsi="Arial" w:cs="Arial"/>
          <w:noProof/>
          <w:sz w:val="16"/>
          <w:szCs w:val="16"/>
          <w:shd w:val="clear" w:color="auto" w:fill="FFFFFF"/>
        </w:rPr>
        <w:t>П</w:t>
      </w:r>
      <w:r w:rsidRPr="004A2D0B">
        <w:rPr>
          <w:rFonts w:ascii="Arial" w:hAnsi="Arial" w:cs="Arial"/>
          <w:noProof/>
          <w:sz w:val="16"/>
          <w:szCs w:val="16"/>
          <w:shd w:val="clear" w:color="auto" w:fill="FFFFFF"/>
        </w:rPr>
        <w:t xml:space="preserve">роцентов действуют до перерасчета размера платежа в соответствии с условиями Кредитного договора. </w:t>
      </w:r>
      <w:proofErr w:type="gramStart"/>
      <w:r w:rsidRPr="004A2D0B">
        <w:rPr>
          <w:rFonts w:ascii="Arial" w:hAnsi="Arial" w:cs="Arial"/>
          <w:noProof/>
          <w:sz w:val="16"/>
          <w:szCs w:val="16"/>
          <w:shd w:val="clear" w:color="auto" w:fill="FFFFFF"/>
        </w:rPr>
        <w:t xml:space="preserve">При перерасчете размера платежа в соответствии с Кредитным договором, </w:t>
      </w:r>
      <w:r w:rsidRPr="004A2D0B">
        <w:rPr>
          <w:rFonts w:ascii="Arial" w:hAnsi="Arial" w:cs="Arial"/>
          <w:noProof/>
          <w:sz w:val="16"/>
        </w:rPr>
        <w:t xml:space="preserve">после изменения полной стоимости кредита, </w:t>
      </w:r>
      <w:r w:rsidRPr="004A2D0B">
        <w:rPr>
          <w:rFonts w:ascii="Arial" w:hAnsi="Arial" w:cs="Arial"/>
          <w:noProof/>
          <w:sz w:val="16"/>
          <w:szCs w:val="16"/>
          <w:shd w:val="clear" w:color="auto" w:fill="FFFFFF"/>
        </w:rPr>
        <w:t xml:space="preserve">КРЕДИТОР направляет ЗАЕМЩИКУ, в целях его информирования и достижения однозначного понимания приведенной в Кредитном договоре Формулы и производимых на ее основе расчетов, информационные расчеты всех планируемых платежей по возврату Кредита и уплате </w:t>
      </w:r>
      <w:r>
        <w:rPr>
          <w:rFonts w:ascii="Arial" w:hAnsi="Arial" w:cs="Arial"/>
          <w:noProof/>
          <w:sz w:val="16"/>
          <w:szCs w:val="16"/>
          <w:shd w:val="clear" w:color="auto" w:fill="FFFFFF"/>
        </w:rPr>
        <w:t>П</w:t>
      </w:r>
      <w:r w:rsidRPr="004A2D0B">
        <w:rPr>
          <w:rFonts w:ascii="Arial" w:hAnsi="Arial" w:cs="Arial"/>
          <w:noProof/>
          <w:sz w:val="16"/>
          <w:szCs w:val="16"/>
          <w:shd w:val="clear" w:color="auto" w:fill="FFFFFF"/>
        </w:rPr>
        <w:t xml:space="preserve">роцентов, исходя из условий Кредитного договора, </w:t>
      </w:r>
      <w:r w:rsidRPr="004A2D0B">
        <w:rPr>
          <w:rFonts w:ascii="Arial" w:hAnsi="Arial" w:cs="Arial"/>
          <w:noProof/>
          <w:sz w:val="16"/>
        </w:rPr>
        <w:t>а также информацию о полной стоимости кредита в</w:t>
      </w:r>
      <w:proofErr w:type="gramEnd"/>
      <w:r w:rsidRPr="004A2D0B">
        <w:rPr>
          <w:rFonts w:ascii="Arial" w:hAnsi="Arial" w:cs="Arial"/>
          <w:noProof/>
          <w:sz w:val="16"/>
        </w:rPr>
        <w:t xml:space="preserve"> течение 7 (Семи) календарных дней, считая с даты наступления вышеуказанных событий в порядке, предусмотренном Кредитным договором</w:t>
      </w:r>
      <w:r w:rsidRPr="00BE5A95">
        <w:rPr>
          <w:rFonts w:ascii="Arial" w:hAnsi="Arial" w:cs="Arial"/>
          <w:noProof/>
          <w:color w:val="0000FF"/>
          <w:sz w:val="16"/>
          <w:szCs w:val="16"/>
        </w:rPr>
        <w:t>.</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7.3.</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Место и время подписания, а при необходимости - нотариального удостоверения, а также передачи Договора приобретения прав </w:t>
      </w:r>
      <w:r w:rsidR="00C3117F" w:rsidRPr="00BE5A95">
        <w:rPr>
          <w:rFonts w:ascii="Arial" w:hAnsi="Arial" w:cs="Arial"/>
          <w:noProof/>
          <w:color w:val="0000FF"/>
          <w:sz w:val="16"/>
          <w:szCs w:val="16"/>
        </w:rPr>
        <w:t xml:space="preserve"> (если в Параметрах кредита предусмотрено его заключение)</w:t>
      </w:r>
      <w:r w:rsidR="00FB234E" w:rsidRPr="00BE5A95">
        <w:rPr>
          <w:rFonts w:ascii="Arial" w:hAnsi="Arial" w:cs="Arial"/>
          <w:sz w:val="16"/>
          <w:szCs w:val="16"/>
          <w:shd w:val="clear" w:color="auto" w:fill="FFFFFF"/>
        </w:rPr>
        <w:t xml:space="preserve"> и/или документов, необходимых для регистрации ипотеки, в орган</w:t>
      </w:r>
      <w:r w:rsidR="009A5BAA" w:rsidRPr="009A5BAA">
        <w:rPr>
          <w:rFonts w:ascii="Arial" w:hAnsi="Arial" w:cs="Arial"/>
          <w:spacing w:val="-4"/>
          <w:sz w:val="16"/>
          <w:szCs w:val="16"/>
          <w:shd w:val="clear" w:color="auto" w:fill="FFFFFF"/>
        </w:rPr>
        <w:t xml:space="preserve"> регистрации</w:t>
      </w:r>
      <w:r w:rsidR="00FB234E" w:rsidRPr="00BE5A95">
        <w:rPr>
          <w:rFonts w:ascii="Arial" w:hAnsi="Arial" w:cs="Arial"/>
          <w:sz w:val="16"/>
          <w:szCs w:val="16"/>
          <w:shd w:val="clear" w:color="auto" w:fill="FFFFFF"/>
        </w:rPr>
        <w:t xml:space="preserve"> прав, согласовываются с КРЕДИТОРОМ.</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7.4.</w:t>
      </w:r>
      <w:r w:rsidRPr="00BE5A95">
        <w:rPr>
          <w:rFonts w:ascii="Arial" w:hAnsi="Arial" w:cs="Arial"/>
          <w:sz w:val="16"/>
          <w:szCs w:val="16"/>
          <w:shd w:val="clear" w:color="auto" w:fill="FFFFFF"/>
        </w:rPr>
        <w:tab/>
      </w:r>
      <w:proofErr w:type="gramStart"/>
      <w:r w:rsidR="00B32F67" w:rsidRPr="004A2D0B">
        <w:rPr>
          <w:rFonts w:ascii="Arial" w:hAnsi="Arial" w:cs="Arial"/>
          <w:sz w:val="16"/>
          <w:szCs w:val="16"/>
          <w:shd w:val="clear" w:color="auto" w:fill="FFFFFF"/>
        </w:rPr>
        <w:t>В случае</w:t>
      </w:r>
      <w:r w:rsidR="00B32F67">
        <w:rPr>
          <w:rFonts w:ascii="Arial" w:hAnsi="Arial" w:cs="Arial"/>
          <w:sz w:val="16"/>
          <w:szCs w:val="16"/>
          <w:shd w:val="clear" w:color="auto" w:fill="FFFFFF"/>
        </w:rPr>
        <w:t xml:space="preserve"> направления ЗАЕМЩИКОМ</w:t>
      </w:r>
      <w:r w:rsidR="00B32F67" w:rsidRPr="004A2D0B">
        <w:rPr>
          <w:rFonts w:ascii="Arial" w:hAnsi="Arial" w:cs="Arial"/>
          <w:sz w:val="16"/>
          <w:szCs w:val="16"/>
          <w:shd w:val="clear" w:color="auto" w:fill="FFFFFF"/>
        </w:rPr>
        <w:t xml:space="preserve"> </w:t>
      </w:r>
      <w:r w:rsidR="00B32F67">
        <w:rPr>
          <w:rFonts w:ascii="Arial" w:hAnsi="Arial" w:cs="Arial"/>
          <w:sz w:val="16"/>
          <w:szCs w:val="16"/>
          <w:shd w:val="clear" w:color="auto" w:fill="FFFFFF"/>
        </w:rPr>
        <w:t xml:space="preserve">во исполнение обязательств </w:t>
      </w:r>
      <w:r w:rsidR="00B32F67" w:rsidRPr="004A2D0B">
        <w:rPr>
          <w:rFonts w:ascii="Arial" w:hAnsi="Arial" w:cs="Arial"/>
          <w:sz w:val="16"/>
          <w:szCs w:val="16"/>
          <w:shd w:val="clear" w:color="auto" w:fill="FFFFFF"/>
        </w:rPr>
        <w:t>по Кредитному договору</w:t>
      </w:r>
      <w:r w:rsidR="00B32F67">
        <w:rPr>
          <w:rFonts w:ascii="Arial" w:hAnsi="Arial" w:cs="Arial"/>
          <w:sz w:val="16"/>
          <w:szCs w:val="16"/>
          <w:shd w:val="clear" w:color="auto" w:fill="FFFFFF"/>
        </w:rPr>
        <w:t xml:space="preserve"> </w:t>
      </w:r>
      <w:r w:rsidR="00B32F67" w:rsidRPr="004A2D0B">
        <w:rPr>
          <w:rFonts w:ascii="Arial" w:hAnsi="Arial" w:cs="Arial"/>
          <w:sz w:val="16"/>
          <w:szCs w:val="16"/>
          <w:shd w:val="clear" w:color="auto" w:fill="FFFFFF"/>
        </w:rPr>
        <w:t xml:space="preserve">денежных средств </w:t>
      </w:r>
      <w:r w:rsidR="00B32F67">
        <w:rPr>
          <w:rFonts w:ascii="Arial" w:hAnsi="Arial" w:cs="Arial"/>
          <w:sz w:val="16"/>
          <w:szCs w:val="16"/>
          <w:shd w:val="clear" w:color="auto" w:fill="FFFFFF"/>
        </w:rPr>
        <w:t xml:space="preserve">в валюте, </w:t>
      </w:r>
      <w:r w:rsidR="00B32F67" w:rsidRPr="004A2D0B">
        <w:rPr>
          <w:rFonts w:ascii="Arial" w:hAnsi="Arial" w:cs="Arial"/>
          <w:sz w:val="16"/>
          <w:szCs w:val="16"/>
          <w:shd w:val="clear" w:color="auto" w:fill="FFFFFF"/>
        </w:rPr>
        <w:t>отлич</w:t>
      </w:r>
      <w:r w:rsidR="00B32F67">
        <w:rPr>
          <w:rFonts w:ascii="Arial" w:hAnsi="Arial" w:cs="Arial"/>
          <w:sz w:val="16"/>
          <w:szCs w:val="16"/>
          <w:shd w:val="clear" w:color="auto" w:fill="FFFFFF"/>
        </w:rPr>
        <w:t>ной</w:t>
      </w:r>
      <w:r w:rsidR="00B32F67" w:rsidRPr="004A2D0B">
        <w:rPr>
          <w:rFonts w:ascii="Arial" w:hAnsi="Arial" w:cs="Arial"/>
          <w:sz w:val="16"/>
          <w:szCs w:val="16"/>
          <w:shd w:val="clear" w:color="auto" w:fill="FFFFFF"/>
        </w:rPr>
        <w:t xml:space="preserve"> от валюты денежных обязательств ЗАЕМЩИКА по Кредитному договору, КРЕДИТОР вправе осуществить конверсию </w:t>
      </w:r>
      <w:r w:rsidR="00B32F67">
        <w:rPr>
          <w:rFonts w:ascii="Arial" w:hAnsi="Arial" w:cs="Arial"/>
          <w:sz w:val="16"/>
          <w:szCs w:val="16"/>
          <w:shd w:val="clear" w:color="auto" w:fill="FFFFFF"/>
        </w:rPr>
        <w:t>поступивших от</w:t>
      </w:r>
      <w:r w:rsidR="00B32F67" w:rsidRPr="004A2D0B">
        <w:rPr>
          <w:rFonts w:ascii="Arial" w:hAnsi="Arial" w:cs="Arial"/>
          <w:sz w:val="16"/>
          <w:szCs w:val="16"/>
          <w:shd w:val="clear" w:color="auto" w:fill="FFFFFF"/>
        </w:rPr>
        <w:t xml:space="preserve"> ЗАЕМЩИКА денежных средств в валюту денежных обязательств ЗАЕМЩИКА по Кредитному договору по курсу КРЕДИТОРА на дату совершения конверсии в размере, необходимом для погашения задолженности ЗАЕМЩИКА по </w:t>
      </w:r>
      <w:r w:rsidR="00B32F67">
        <w:rPr>
          <w:rFonts w:ascii="Arial" w:hAnsi="Arial" w:cs="Arial"/>
          <w:sz w:val="16"/>
          <w:szCs w:val="16"/>
          <w:shd w:val="clear" w:color="auto" w:fill="FFFFFF"/>
        </w:rPr>
        <w:t>Кредитному д</w:t>
      </w:r>
      <w:r w:rsidR="00B32F67" w:rsidRPr="004A2D0B">
        <w:rPr>
          <w:rFonts w:ascii="Arial" w:hAnsi="Arial" w:cs="Arial"/>
          <w:sz w:val="16"/>
          <w:szCs w:val="16"/>
          <w:shd w:val="clear" w:color="auto" w:fill="FFFFFF"/>
        </w:rPr>
        <w:t>оговору</w:t>
      </w:r>
      <w:r w:rsidR="00FB234E" w:rsidRPr="00BE5A95">
        <w:rPr>
          <w:rFonts w:ascii="Arial" w:hAnsi="Arial" w:cs="Arial"/>
          <w:sz w:val="16"/>
          <w:szCs w:val="16"/>
          <w:shd w:val="clear" w:color="auto" w:fill="FFFFFF"/>
        </w:rPr>
        <w:t xml:space="preserve">. </w:t>
      </w:r>
      <w:proofErr w:type="gramEnd"/>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7.5.</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При возникновении разногласий между КРЕДИТОРОМ и ЗАЕМЩИКОМ по вопросам исполнения Кредитного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соответствии с действующим законодательством Российской Федерации в суде общей юрисдикции по месту нахождения КРЕДИТОРА, за исключением случаев, когда иная подсудность установлена нормами действующего законодательства. </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7.6.</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Если платежный документ поступил за пределами Рабочего дня либо дата списания </w:t>
      </w:r>
      <w:proofErr w:type="gramStart"/>
      <w:r w:rsidR="00FB234E" w:rsidRPr="00BE5A95">
        <w:rPr>
          <w:rFonts w:ascii="Arial" w:hAnsi="Arial" w:cs="Arial"/>
          <w:sz w:val="16"/>
          <w:szCs w:val="16"/>
          <w:shd w:val="clear" w:color="auto" w:fill="FFFFFF"/>
        </w:rPr>
        <w:t>приходится</w:t>
      </w:r>
      <w:proofErr w:type="gramEnd"/>
      <w:r w:rsidR="00FB234E" w:rsidRPr="00BE5A95">
        <w:rPr>
          <w:rFonts w:ascii="Arial" w:hAnsi="Arial" w:cs="Arial"/>
          <w:sz w:val="16"/>
          <w:szCs w:val="16"/>
          <w:shd w:val="clear" w:color="auto" w:fill="FFFFFF"/>
        </w:rPr>
        <w:t xml:space="preserve"> на не Рабочий день, то соответствующая операция/действие производится в ближайший следующий за этой датой Рабочий день. КРЕДИТОР/Новый владелец Закладной/Новый кредитор/обслуживающая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7.7.</w:t>
      </w:r>
      <w:r w:rsidRPr="00BE5A95">
        <w:rPr>
          <w:rFonts w:ascii="Arial" w:hAnsi="Arial" w:cs="Arial"/>
          <w:sz w:val="16"/>
          <w:szCs w:val="16"/>
          <w:shd w:val="clear" w:color="auto" w:fill="FFFFFF"/>
        </w:rPr>
        <w:tab/>
      </w:r>
      <w:proofErr w:type="gramStart"/>
      <w:r w:rsidR="003C5B7F" w:rsidRPr="004A2D0B">
        <w:rPr>
          <w:rFonts w:ascii="Arial" w:hAnsi="Arial" w:cs="Arial"/>
          <w:sz w:val="16"/>
          <w:szCs w:val="16"/>
          <w:shd w:val="clear" w:color="auto" w:fill="FFFFFF"/>
        </w:rPr>
        <w:t xml:space="preserve">Предназначенная для ЗАЕМЩИКА корреспонденция направляется ему по адресу </w:t>
      </w:r>
      <w:r w:rsidR="003C5B7F" w:rsidRPr="00406A01">
        <w:rPr>
          <w:rFonts w:ascii="Arial" w:hAnsi="Arial" w:cs="Arial"/>
          <w:sz w:val="16"/>
          <w:szCs w:val="16"/>
          <w:shd w:val="clear" w:color="auto" w:fill="FFFFFF"/>
        </w:rPr>
        <w:t xml:space="preserve">места жительства (регистрации) или места пребывания, указанному в Кредитном договоре, или </w:t>
      </w:r>
      <w:r w:rsidR="003C5B7F" w:rsidRPr="004A2D0B">
        <w:rPr>
          <w:rFonts w:ascii="Arial" w:hAnsi="Arial" w:cs="Arial"/>
          <w:sz w:val="16"/>
          <w:szCs w:val="16"/>
          <w:shd w:val="clear" w:color="auto" w:fill="FFFFFF"/>
        </w:rPr>
        <w:t xml:space="preserve">по </w:t>
      </w:r>
      <w:r w:rsidR="003C5B7F">
        <w:rPr>
          <w:rFonts w:ascii="Arial" w:hAnsi="Arial" w:cs="Arial"/>
          <w:sz w:val="16"/>
          <w:szCs w:val="16"/>
          <w:shd w:val="clear" w:color="auto" w:fill="FFFFFF"/>
        </w:rPr>
        <w:t xml:space="preserve">новому </w:t>
      </w:r>
      <w:r w:rsidR="003C5B7F" w:rsidRPr="004A2D0B">
        <w:rPr>
          <w:rFonts w:ascii="Arial" w:hAnsi="Arial" w:cs="Arial"/>
          <w:sz w:val="16"/>
          <w:szCs w:val="16"/>
          <w:shd w:val="clear" w:color="auto" w:fill="FFFFFF"/>
        </w:rPr>
        <w:t xml:space="preserve">адресу </w:t>
      </w:r>
      <w:r w:rsidR="003C5B7F" w:rsidRPr="00406A01">
        <w:rPr>
          <w:rFonts w:ascii="Arial" w:hAnsi="Arial" w:cs="Arial"/>
          <w:sz w:val="16"/>
          <w:szCs w:val="16"/>
          <w:shd w:val="clear" w:color="auto" w:fill="FFFFFF"/>
        </w:rPr>
        <w:t>места жительства (регистрации) или места пребывания, информация о котором была предоставлена ЗАЕМЩИКОМ КРЕДИТОРУ в соответствии с условиями Кредитного договора,</w:t>
      </w:r>
      <w:r w:rsidR="003C5B7F" w:rsidRPr="004A2D0B">
        <w:rPr>
          <w:rFonts w:ascii="Arial" w:hAnsi="Arial" w:cs="Arial"/>
          <w:sz w:val="16"/>
          <w:szCs w:val="16"/>
          <w:shd w:val="clear" w:color="auto" w:fill="FFFFFF"/>
        </w:rPr>
        <w:t xml:space="preserve"> заказным письмом с уведомлением о вручении, телеграммой или вручается лично.</w:t>
      </w:r>
      <w:proofErr w:type="gramEnd"/>
      <w:r w:rsidR="003C5B7F" w:rsidRPr="004A2D0B">
        <w:rPr>
          <w:rFonts w:ascii="Arial" w:hAnsi="Arial" w:cs="Arial"/>
          <w:sz w:val="16"/>
          <w:szCs w:val="16"/>
          <w:shd w:val="clear" w:color="auto" w:fill="FFFFFF"/>
        </w:rPr>
        <w:t xml:space="preserve"> При этом датой получения корреспонденции считается дата, проставленная в уведомлении о вручении или на копии письма при вручении. Если КРЕДИТОРУ будет возвращено уведомление о вручении с </w:t>
      </w:r>
      <w:proofErr w:type="gramStart"/>
      <w:r w:rsidR="003C5B7F" w:rsidRPr="004A2D0B">
        <w:rPr>
          <w:rFonts w:ascii="Arial" w:hAnsi="Arial" w:cs="Arial"/>
          <w:sz w:val="16"/>
          <w:szCs w:val="16"/>
          <w:shd w:val="clear" w:color="auto" w:fill="FFFFFF"/>
        </w:rPr>
        <w:t>указанием</w:t>
      </w:r>
      <w:proofErr w:type="gramEnd"/>
      <w:r w:rsidR="003C5B7F" w:rsidRPr="004A2D0B">
        <w:rPr>
          <w:rFonts w:ascii="Arial" w:hAnsi="Arial" w:cs="Arial"/>
          <w:sz w:val="16"/>
          <w:szCs w:val="16"/>
          <w:shd w:val="clear" w:color="auto" w:fill="FFFFFF"/>
        </w:rPr>
        <w:t xml:space="preserve"> о фактическом отсутствии ЗАЕМЩИКА по адресу, предусмотренному настоящим пунктом, то предусмотренные Кредитным договором последствия получения ЗАЕМЩИКОМ корреспонденции от КРЕДИТОРА и надлежащего уведомления КРЕДИТОРОМ ЗАЕМЩИКА считаются наступившими в дату, указанную в почтовом штампе об отправлении уведомления ЗАЕМЩИКУ. </w:t>
      </w:r>
      <w:r w:rsidR="003C5B7F" w:rsidRPr="00406A01">
        <w:rPr>
          <w:rFonts w:ascii="Arial" w:hAnsi="Arial" w:cs="Arial"/>
          <w:sz w:val="16"/>
          <w:szCs w:val="16"/>
          <w:shd w:val="clear" w:color="auto" w:fill="FFFFFF"/>
        </w:rPr>
        <w:t>КРЕДИТОР</w:t>
      </w:r>
      <w:r w:rsidR="003C5B7F">
        <w:rPr>
          <w:rFonts w:ascii="Arial" w:hAnsi="Arial" w:cs="Arial"/>
          <w:sz w:val="16"/>
          <w:szCs w:val="16"/>
          <w:shd w:val="clear" w:color="auto" w:fill="FFFFFF"/>
        </w:rPr>
        <w:t xml:space="preserve"> вправе направлять п</w:t>
      </w:r>
      <w:r w:rsidR="003C5B7F" w:rsidRPr="004A2D0B">
        <w:rPr>
          <w:rFonts w:ascii="Arial" w:hAnsi="Arial" w:cs="Arial"/>
          <w:sz w:val="16"/>
          <w:szCs w:val="16"/>
          <w:shd w:val="clear" w:color="auto" w:fill="FFFFFF"/>
        </w:rPr>
        <w:t>редназначенн</w:t>
      </w:r>
      <w:r w:rsidR="003C5B7F">
        <w:rPr>
          <w:rFonts w:ascii="Arial" w:hAnsi="Arial" w:cs="Arial"/>
          <w:sz w:val="16"/>
          <w:szCs w:val="16"/>
          <w:shd w:val="clear" w:color="auto" w:fill="FFFFFF"/>
        </w:rPr>
        <w:t>ую</w:t>
      </w:r>
      <w:r w:rsidR="003C5B7F" w:rsidRPr="004A2D0B">
        <w:rPr>
          <w:rFonts w:ascii="Arial" w:hAnsi="Arial" w:cs="Arial"/>
          <w:sz w:val="16"/>
          <w:szCs w:val="16"/>
          <w:shd w:val="clear" w:color="auto" w:fill="FFFFFF"/>
        </w:rPr>
        <w:t xml:space="preserve"> для ЗАЕМЩИКА корреспонденци</w:t>
      </w:r>
      <w:r w:rsidR="003C5B7F">
        <w:rPr>
          <w:rFonts w:ascii="Arial" w:hAnsi="Arial" w:cs="Arial"/>
          <w:sz w:val="16"/>
          <w:szCs w:val="16"/>
          <w:shd w:val="clear" w:color="auto" w:fill="FFFFFF"/>
        </w:rPr>
        <w:t>ю иными способами и/или по иным известным ему адресам, в том числе по адресу нахождения Недвижимого имущества за исключением случаев, установленных действующим законодательством</w:t>
      </w:r>
      <w:r w:rsidR="00FB234E" w:rsidRPr="00BE5A95">
        <w:rPr>
          <w:rFonts w:ascii="Arial" w:hAnsi="Arial" w:cs="Arial"/>
          <w:sz w:val="16"/>
          <w:szCs w:val="16"/>
          <w:shd w:val="clear" w:color="auto" w:fill="FFFFFF"/>
        </w:rPr>
        <w:t xml:space="preserve">. </w:t>
      </w:r>
    </w:p>
    <w:p w:rsidR="00FB234E" w:rsidRPr="00BE5A95" w:rsidRDefault="00066B12" w:rsidP="00BE5A95">
      <w:pPr>
        <w:widowControl w:val="0"/>
        <w:tabs>
          <w:tab w:val="left" w:pos="709"/>
        </w:tab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ab/>
      </w:r>
      <w:proofErr w:type="gramStart"/>
      <w:r w:rsidR="003C5B7F" w:rsidRPr="004A2D0B">
        <w:rPr>
          <w:rFonts w:ascii="Arial" w:hAnsi="Arial" w:cs="Arial"/>
          <w:sz w:val="16"/>
          <w:szCs w:val="16"/>
          <w:shd w:val="clear" w:color="auto" w:fill="FFFFFF"/>
        </w:rPr>
        <w:t>Предназначенная для ЗАЕМЩИКА информация может по усмотрению КРЕДИТОРА направляться ЗАЕМЩИКУ по электронной почте или факсимильной связи, путем направления телефонограммы, телеграммы, либо с использованием иных средств связи, по контактным данным, указанным ЗАЕМЩИКОМ в предоставленных КРЕДИТОРУ при заключении Кредитного договора документах, а также в письменном уведомлении ЗАЕМЩИКА.</w:t>
      </w:r>
      <w:proofErr w:type="gramEnd"/>
      <w:r w:rsidR="003C5B7F" w:rsidRPr="004A2D0B">
        <w:rPr>
          <w:rFonts w:ascii="Arial" w:hAnsi="Arial" w:cs="Arial"/>
          <w:sz w:val="16"/>
          <w:szCs w:val="16"/>
          <w:shd w:val="clear" w:color="auto" w:fill="FFFFFF"/>
        </w:rPr>
        <w:t xml:space="preserve"> При этом датой получения информации считается дата отправки КРЕДИТОРОМ соответствующего сообщения ЗАЕМЩИКУ. </w:t>
      </w:r>
      <w:proofErr w:type="gramStart"/>
      <w:r w:rsidR="003C5B7F" w:rsidRPr="004A2D0B">
        <w:rPr>
          <w:rFonts w:ascii="Arial" w:hAnsi="Arial" w:cs="Arial"/>
          <w:sz w:val="16"/>
          <w:szCs w:val="16"/>
          <w:shd w:val="clear" w:color="auto" w:fill="FFFFFF"/>
        </w:rPr>
        <w:t>Стороны признают использование факсимильной подписи и печати КРЕДИТОРА и договорились, что использование факсимильного воспроизведения подписи уполномоченного КРЕДИТОРОМ лица и печати КРЕДИТОРА с помощью средств механического или иного копирования признается как оригинальная подпись уполномоченного КРЕДИТОРОМ лица, скрепленная печатью КРЕДИТОРА, документы справочно-информационного характера, подписанные КРЕДИТОРОМ с использованием факсимильной подписи и печати признаются Сторонами надлежащим образом оформленными.</w:t>
      </w:r>
      <w:proofErr w:type="gramEnd"/>
      <w:r w:rsidR="003C5B7F" w:rsidRPr="004A2D0B">
        <w:rPr>
          <w:rFonts w:ascii="Arial" w:hAnsi="Arial" w:cs="Arial"/>
          <w:sz w:val="16"/>
          <w:szCs w:val="16"/>
          <w:shd w:val="clear" w:color="auto" w:fill="FFFFFF"/>
        </w:rPr>
        <w:t xml:space="preserve"> К таким документам в любом случае не могут быть отнесены документы, влекущие возникновение, изменение, прекращение прав и обязанностей Сторон по Кредитному договору</w:t>
      </w:r>
      <w:r w:rsidR="00FB234E" w:rsidRPr="00BE5A95">
        <w:rPr>
          <w:rFonts w:ascii="Arial" w:hAnsi="Arial" w:cs="Arial"/>
          <w:sz w:val="16"/>
          <w:szCs w:val="16"/>
          <w:shd w:val="clear" w:color="auto" w:fill="FFFFFF"/>
        </w:rPr>
        <w:t>.</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7.8.</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Каждая из Сторон обязуется сохранять конфиденциальность финансовой и прочей информации, полученной от другой Стороны, а также следовать правомерным указаниям Стороны (в случае их наличия) по порядку работы с полученной информацией. Передача такой информации третьим лицам возможна только с письменного согласия другой Стороны или в случаях, предусмотренных законодательством Российской Федерации. </w:t>
      </w:r>
      <w:proofErr w:type="gramStart"/>
      <w:r w:rsidR="00FB234E" w:rsidRPr="00BE5A95">
        <w:rPr>
          <w:rFonts w:ascii="Arial" w:hAnsi="Arial" w:cs="Arial"/>
          <w:sz w:val="16"/>
          <w:szCs w:val="16"/>
          <w:shd w:val="clear" w:color="auto" w:fill="FFFFFF"/>
        </w:rPr>
        <w:t>При подписании Кредитного договора ЗАЕМЩИК выражает свое согласие, а также подтверждает наличие согласия иных субъектов персональных данных, чьи данные предоставлены и/или будут предоставлены ЗАЕМЩИКОМ в дальнейшем, на передачу и обработку КРЕДИТОРОМ и третьими лицами, с которыми КРЕДИТОР состоит в договорных отношениях в настоящий момент или на момент передачи, информации, включая персональные данные, в целях заключения и исполнения Кредитного договора</w:t>
      </w:r>
      <w:proofErr w:type="gramEnd"/>
      <w:r w:rsidR="00FB234E" w:rsidRPr="00BE5A95">
        <w:rPr>
          <w:rFonts w:ascii="Arial" w:hAnsi="Arial" w:cs="Arial"/>
          <w:sz w:val="16"/>
          <w:szCs w:val="16"/>
          <w:shd w:val="clear" w:color="auto" w:fill="FFFFFF"/>
        </w:rPr>
        <w:t>, а также для целей разрешения споров, разногласий и иных ситуаций, связанных с Кредитным договором, ЗАЕМЩИКОМ, КРЕДИТОРОМ, Недвижимым имуществом, в том числе в следующих случаях:</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передача КРЕДИТОРОМ прав по Закладной/Кредитному договору либо залога Закладной, когда новому кредитору (залогодержателю) передаются все документы, обеспечивающие права КРЕДИТОРА по Кредитному договору, документы, удостоверяющие права требования предыдущего кредитора, а также сообщаются сведения, имеющие значение для осуществления требований кредитора (в том числе копии документов, содержащихся в кредитном деле ЗАЕМЩИКА); </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передача КРЕДИТОРОМ функций обслуживания ЗАЕМЩИКА по Кредитному договору другому лицу (кредитной или иной организации);</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CB3504" w:rsidRPr="004A2D0B">
        <w:rPr>
          <w:rFonts w:ascii="Arial" w:hAnsi="Arial" w:cs="Arial"/>
          <w:sz w:val="16"/>
          <w:szCs w:val="16"/>
          <w:shd w:val="clear" w:color="auto" w:fill="FFFFFF"/>
        </w:rPr>
        <w:t>предоставление и обработка сведений и документов, в том числе данных о состоянии здоровья ЗАЕМЩИКА, страховым компаниям при заключении/исполнении Договора страхования</w:t>
      </w:r>
      <w:r w:rsidR="00CB3504">
        <w:rPr>
          <w:rFonts w:ascii="Arial" w:hAnsi="Arial" w:cs="Arial"/>
          <w:sz w:val="16"/>
          <w:szCs w:val="16"/>
          <w:shd w:val="clear" w:color="auto" w:fill="FFFFFF"/>
        </w:rPr>
        <w:t xml:space="preserve"> </w:t>
      </w:r>
      <w:r w:rsidR="00CB3504" w:rsidRPr="00E46084">
        <w:rPr>
          <w:rFonts w:ascii="Arial" w:eastAsia="Calibri" w:hAnsi="Arial" w:cs="Arial"/>
          <w:sz w:val="16"/>
          <w:szCs w:val="16"/>
          <w:shd w:val="clear" w:color="auto" w:fill="FFFFFF"/>
        </w:rPr>
        <w:t>(в случае выбора ЗАЕМЩИКОМ</w:t>
      </w:r>
      <w:r w:rsidR="00CB3504">
        <w:rPr>
          <w:rFonts w:ascii="Arial" w:eastAsia="Calibri" w:hAnsi="Arial" w:cs="Arial"/>
          <w:sz w:val="16"/>
          <w:szCs w:val="16"/>
          <w:shd w:val="clear" w:color="auto" w:fill="FFFFFF"/>
        </w:rPr>
        <w:t xml:space="preserve"> условий, предусматривающих</w:t>
      </w:r>
      <w:r w:rsidR="00CB3504" w:rsidRPr="00E46084">
        <w:rPr>
          <w:rFonts w:ascii="Arial" w:eastAsia="Calibri" w:hAnsi="Arial" w:cs="Arial"/>
          <w:sz w:val="16"/>
          <w:szCs w:val="16"/>
          <w:shd w:val="clear" w:color="auto" w:fill="FFFFFF"/>
        </w:rPr>
        <w:t xml:space="preserve"> страховани</w:t>
      </w:r>
      <w:r w:rsidR="00CB3504">
        <w:rPr>
          <w:rFonts w:ascii="Arial" w:eastAsia="Calibri" w:hAnsi="Arial" w:cs="Arial"/>
          <w:sz w:val="16"/>
          <w:szCs w:val="16"/>
          <w:shd w:val="clear" w:color="auto" w:fill="FFFFFF"/>
        </w:rPr>
        <w:t>е</w:t>
      </w:r>
      <w:r w:rsidR="00CB3504" w:rsidRPr="00E46084">
        <w:rPr>
          <w:rFonts w:ascii="Arial" w:hAnsi="Arial" w:cs="Arial"/>
          <w:sz w:val="16"/>
          <w:szCs w:val="16"/>
          <w:shd w:val="clear" w:color="auto" w:fill="FFFFFF"/>
        </w:rPr>
        <w:t>)</w:t>
      </w:r>
      <w:r w:rsidR="00FB234E" w:rsidRPr="00BE5A95">
        <w:rPr>
          <w:rFonts w:ascii="Arial" w:hAnsi="Arial" w:cs="Arial"/>
          <w:sz w:val="16"/>
          <w:szCs w:val="16"/>
          <w:shd w:val="clear" w:color="auto" w:fill="FFFFFF"/>
        </w:rPr>
        <w:t xml:space="preserve">; </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предоставление и обработка сведений и документов на Недвижимое имущество в оценочную компанию и оценщику в целях установления в отношении Недвижимого имущества рыночной или иной стоимости;</w:t>
      </w:r>
    </w:p>
    <w:p w:rsidR="00FB234E" w:rsidRPr="00BE5A95" w:rsidRDefault="00066B12" w:rsidP="00BE5A95">
      <w:pPr>
        <w:spacing w:after="0" w:line="240" w:lineRule="auto"/>
        <w:ind w:left="851" w:hanging="284"/>
        <w:jc w:val="both"/>
        <w:rPr>
          <w:rFonts w:ascii="Arial" w:hAnsi="Arial" w:cs="Arial"/>
          <w:sz w:val="16"/>
          <w:szCs w:val="16"/>
          <w:shd w:val="clear" w:color="auto" w:fill="FFFFFF"/>
        </w:rPr>
      </w:pP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предоставление и обработка сведений и документов иным лицам, в том числе физическим и юридическим лицам, осуществляющим представительство интересов КРЕДИТОРА в судах и иных компетентных органах в связи с неисполнением и/или ненадлежащим исполнением ЗАЕМЩИКОМ Кредитного договора, включая </w:t>
      </w:r>
      <w:proofErr w:type="spellStart"/>
      <w:r w:rsidR="00FB234E" w:rsidRPr="00BE5A95">
        <w:rPr>
          <w:rFonts w:ascii="Arial" w:hAnsi="Arial" w:cs="Arial"/>
          <w:sz w:val="16"/>
          <w:szCs w:val="16"/>
          <w:shd w:val="clear" w:color="auto" w:fill="FFFFFF"/>
        </w:rPr>
        <w:t>коллекторские</w:t>
      </w:r>
      <w:proofErr w:type="spellEnd"/>
      <w:r w:rsidR="00FB234E" w:rsidRPr="00BE5A95">
        <w:rPr>
          <w:rFonts w:ascii="Arial" w:hAnsi="Arial" w:cs="Arial"/>
          <w:sz w:val="16"/>
          <w:szCs w:val="16"/>
          <w:shd w:val="clear" w:color="auto" w:fill="FFFFFF"/>
        </w:rPr>
        <w:t xml:space="preserve"> агентства, адвокатов, их объединения, иные организации. </w:t>
      </w:r>
    </w:p>
    <w:p w:rsidR="00FB234E" w:rsidRPr="00BE5A95" w:rsidRDefault="00FB234E" w:rsidP="00BE5A95">
      <w:pPr>
        <w:spacing w:after="0" w:line="240" w:lineRule="auto"/>
        <w:ind w:left="567"/>
        <w:jc w:val="both"/>
        <w:rPr>
          <w:rFonts w:ascii="Arial" w:hAnsi="Arial" w:cs="Arial"/>
          <w:sz w:val="16"/>
          <w:szCs w:val="16"/>
          <w:shd w:val="clear" w:color="auto" w:fill="FFFFFF"/>
        </w:rPr>
      </w:pPr>
      <w:r w:rsidRPr="00BE5A95">
        <w:rPr>
          <w:rFonts w:ascii="Arial" w:hAnsi="Arial" w:cs="Arial"/>
          <w:sz w:val="16"/>
          <w:szCs w:val="16"/>
          <w:shd w:val="clear" w:color="auto" w:fill="FFFFFF"/>
        </w:rPr>
        <w:t xml:space="preserve">ЗАЕМЩИК также выражает свое безусловное согласие на получение КРЕДИТОРОМ в течение всего срока действия Кредитного договора информации о кредитной истории ЗАЕМЩИКА. </w:t>
      </w:r>
    </w:p>
    <w:p w:rsidR="00FB234E" w:rsidRPr="00BE5A95" w:rsidRDefault="006B2BED" w:rsidP="00BE5A95">
      <w:pPr>
        <w:spacing w:after="0" w:line="240" w:lineRule="auto"/>
        <w:ind w:left="567"/>
        <w:jc w:val="both"/>
        <w:rPr>
          <w:rFonts w:ascii="Arial" w:hAnsi="Arial" w:cs="Arial"/>
          <w:sz w:val="16"/>
          <w:szCs w:val="16"/>
          <w:shd w:val="clear" w:color="auto" w:fill="FFFFFF"/>
        </w:rPr>
      </w:pPr>
      <w:proofErr w:type="gramStart"/>
      <w:r>
        <w:rPr>
          <w:rFonts w:ascii="Arial" w:hAnsi="Arial" w:cs="Arial"/>
          <w:sz w:val="16"/>
          <w:szCs w:val="16"/>
          <w:shd w:val="clear" w:color="auto" w:fill="FFFFFF"/>
        </w:rPr>
        <w:t>Настоящее с</w:t>
      </w:r>
      <w:r w:rsidRPr="003E1F9F">
        <w:rPr>
          <w:rFonts w:ascii="Arial" w:hAnsi="Arial" w:cs="Arial"/>
          <w:sz w:val="16"/>
          <w:szCs w:val="16"/>
          <w:shd w:val="clear" w:color="auto" w:fill="FFFFFF"/>
        </w:rPr>
        <w:t xml:space="preserve">огласие предоставлено на срок до достижения указанных выше целей обработки персональных данных, может быть отозвано путем направления </w:t>
      </w:r>
      <w:r>
        <w:rPr>
          <w:rFonts w:ascii="Arial" w:hAnsi="Arial" w:cs="Arial"/>
          <w:sz w:val="16"/>
          <w:szCs w:val="16"/>
          <w:shd w:val="clear" w:color="auto" w:fill="FFFFFF"/>
        </w:rPr>
        <w:t>КРЕДИТОРУ</w:t>
      </w:r>
      <w:r w:rsidRPr="003E1F9F">
        <w:rPr>
          <w:rFonts w:ascii="Arial" w:hAnsi="Arial" w:cs="Arial"/>
          <w:sz w:val="16"/>
          <w:szCs w:val="16"/>
          <w:shd w:val="clear" w:color="auto" w:fill="FFFFFF"/>
        </w:rPr>
        <w:t xml:space="preserve"> письменного уведомления, если иное не установлено законодательством Российской Федерации, и считается отозванным по истечении одного месяца с момента получения </w:t>
      </w:r>
      <w:r>
        <w:rPr>
          <w:rFonts w:ascii="Arial" w:hAnsi="Arial" w:cs="Arial"/>
          <w:sz w:val="16"/>
          <w:szCs w:val="16"/>
          <w:shd w:val="clear" w:color="auto" w:fill="FFFFFF"/>
        </w:rPr>
        <w:t>КРЕДИТОРОМ</w:t>
      </w:r>
      <w:r w:rsidRPr="003E1F9F">
        <w:rPr>
          <w:rFonts w:ascii="Arial" w:hAnsi="Arial" w:cs="Arial"/>
          <w:sz w:val="16"/>
          <w:szCs w:val="16"/>
          <w:shd w:val="clear" w:color="auto" w:fill="FFFFFF"/>
        </w:rPr>
        <w:t xml:space="preserve"> соответствующего уведомления, при условии, что на момент отзыва согласия между </w:t>
      </w:r>
      <w:r w:rsidRPr="004A2D0B">
        <w:rPr>
          <w:rFonts w:ascii="Arial" w:hAnsi="Arial" w:cs="Arial"/>
          <w:sz w:val="16"/>
          <w:szCs w:val="16"/>
          <w:shd w:val="clear" w:color="auto" w:fill="FFFFFF"/>
        </w:rPr>
        <w:t>ЗАЕМЩИКОМ и КРЕДИТОРОМ</w:t>
      </w:r>
      <w:r w:rsidRPr="003E1F9F">
        <w:rPr>
          <w:rFonts w:ascii="Arial" w:hAnsi="Arial" w:cs="Arial"/>
          <w:sz w:val="16"/>
          <w:szCs w:val="16"/>
          <w:shd w:val="clear" w:color="auto" w:fill="FFFFFF"/>
        </w:rPr>
        <w:t xml:space="preserve"> не будет действующих договорных отношений, если иное не</w:t>
      </w:r>
      <w:proofErr w:type="gramEnd"/>
      <w:r w:rsidRPr="003E1F9F">
        <w:rPr>
          <w:rFonts w:ascii="Arial" w:hAnsi="Arial" w:cs="Arial"/>
          <w:sz w:val="16"/>
          <w:szCs w:val="16"/>
          <w:shd w:val="clear" w:color="auto" w:fill="FFFFFF"/>
        </w:rPr>
        <w:t xml:space="preserve"> установлено законодательством Российской Федерации.</w:t>
      </w:r>
    </w:p>
    <w:p w:rsidR="00FB234E" w:rsidRDefault="00415A22" w:rsidP="00BE5A95">
      <w:pPr>
        <w:suppressAutoHyphens/>
        <w:spacing w:after="0" w:line="240" w:lineRule="auto"/>
        <w:ind w:left="567" w:hanging="567"/>
        <w:jc w:val="both"/>
        <w:rPr>
          <w:rFonts w:ascii="Arial" w:hAnsi="Arial" w:cs="Arial"/>
          <w:bCs/>
          <w:sz w:val="16"/>
          <w:szCs w:val="16"/>
          <w:shd w:val="clear" w:color="auto" w:fill="FFFFFF"/>
        </w:rPr>
      </w:pPr>
      <w:r w:rsidRPr="00BE5A95">
        <w:rPr>
          <w:rFonts w:ascii="Arial" w:hAnsi="Arial" w:cs="Arial"/>
          <w:bCs/>
          <w:sz w:val="16"/>
          <w:szCs w:val="16"/>
          <w:shd w:val="clear" w:color="auto" w:fill="FFFFFF"/>
        </w:rPr>
        <w:t>7.9.</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В целях однозначного понимания Кредитного договора Стороны договорились, что в случае передачи КРЕДИТОРОМ прав по Закладной/Кредитному договору третьим лицам, а также в случае дальнейшей передачи указанными лицами прав по Закладной/Кредитному договору, любой</w:t>
      </w:r>
      <w:r w:rsidR="00FB234E" w:rsidRPr="00BE5A95">
        <w:rPr>
          <w:rFonts w:ascii="Arial" w:hAnsi="Arial" w:cs="Arial"/>
          <w:b/>
          <w:bCs/>
          <w:sz w:val="16"/>
          <w:szCs w:val="16"/>
          <w:shd w:val="clear" w:color="auto" w:fill="FFFFFF"/>
        </w:rPr>
        <w:t xml:space="preserve"> </w:t>
      </w:r>
      <w:r w:rsidR="00FB234E" w:rsidRPr="00BE5A95">
        <w:rPr>
          <w:rFonts w:ascii="Arial" w:hAnsi="Arial" w:cs="Arial"/>
          <w:bCs/>
          <w:sz w:val="16"/>
          <w:szCs w:val="16"/>
          <w:shd w:val="clear" w:color="auto" w:fill="FFFFFF"/>
        </w:rPr>
        <w:t xml:space="preserve">новый законный владелец Закладной/Новый кредитор является КРЕДИТОРОМ в понимании Кредитного договора. </w:t>
      </w:r>
      <w:proofErr w:type="gramStart"/>
      <w:r w:rsidR="00FB234E" w:rsidRPr="00BE5A95">
        <w:rPr>
          <w:rFonts w:ascii="Arial" w:hAnsi="Arial" w:cs="Arial"/>
          <w:bCs/>
          <w:sz w:val="16"/>
          <w:szCs w:val="16"/>
          <w:shd w:val="clear" w:color="auto" w:fill="FFFFFF"/>
        </w:rPr>
        <w:t xml:space="preserve">В этой связи любые условия Кредитного договора, связанные с упоминанием КРЕДИТОРА, в том числе условия о подсудности, относятся к лицу, являющемуся законным владельцем Закладной/Новым кредитором </w:t>
      </w:r>
      <w:r w:rsidR="00FB234E" w:rsidRPr="00BE5A95">
        <w:rPr>
          <w:rFonts w:ascii="Arial" w:hAnsi="Arial" w:cs="Arial"/>
          <w:sz w:val="16"/>
          <w:szCs w:val="16"/>
          <w:shd w:val="clear" w:color="auto" w:fill="FFFFFF"/>
        </w:rPr>
        <w:t>(однако, если место нахождения нового законного владельца Закладной/Нового кредитора не будет относиться к территории Российской Федерации, местом рассмотрения споров из Кредитного договора будет являться место нахождения организации, осуществляющей обслуживание ЗАЕМЩИКА</w:t>
      </w:r>
      <w:r w:rsidR="00FB234E" w:rsidRPr="00BE5A95">
        <w:rPr>
          <w:rFonts w:ascii="Arial" w:hAnsi="Arial" w:cs="Arial"/>
          <w:bCs/>
          <w:sz w:val="16"/>
          <w:szCs w:val="16"/>
          <w:shd w:val="clear" w:color="auto" w:fill="FFFFFF"/>
        </w:rPr>
        <w:t>.</w:t>
      </w:r>
      <w:proofErr w:type="gramEnd"/>
      <w:r w:rsidR="00FB234E" w:rsidRPr="00BE5A95">
        <w:rPr>
          <w:rFonts w:ascii="Arial" w:hAnsi="Arial" w:cs="Arial"/>
          <w:bCs/>
          <w:sz w:val="16"/>
          <w:szCs w:val="16"/>
          <w:shd w:val="clear" w:color="auto" w:fill="FFFFFF"/>
        </w:rPr>
        <w:t xml:space="preserve"> В случае передачи КРЕДИТОРОМ прав по Закладной/Кредитному договору ЗАЕМЩИК обязуется выполнять предусмотренные Кредитным договором обязательства в пользу того лица, которое на момент исполнения ЗАЕМЩИКОМ обязательств по Кредитному договору является законным владельцем Закладной/Новым кредитором, за исключением случая продолжения обслуживания ЗАЕМЩИКА КРЕДИТОРОМ.</w:t>
      </w:r>
    </w:p>
    <w:p w:rsidR="00FB234E" w:rsidRPr="00BE5A95" w:rsidRDefault="003C5B7F" w:rsidP="00BE5A95">
      <w:pPr>
        <w:suppressAutoHyphens/>
        <w:spacing w:after="0" w:line="240" w:lineRule="auto"/>
        <w:ind w:left="567" w:hanging="567"/>
        <w:jc w:val="both"/>
        <w:rPr>
          <w:rFonts w:ascii="Arial" w:hAnsi="Arial" w:cs="Arial"/>
          <w:sz w:val="16"/>
          <w:szCs w:val="16"/>
          <w:shd w:val="clear" w:color="auto" w:fill="FFFFFF"/>
        </w:rPr>
      </w:pPr>
      <w:r>
        <w:rPr>
          <w:rFonts w:ascii="Arial" w:hAnsi="Arial" w:cs="Arial"/>
          <w:bCs/>
          <w:sz w:val="16"/>
          <w:szCs w:val="16"/>
          <w:shd w:val="clear" w:color="auto" w:fill="FFFFFF"/>
        </w:rPr>
        <w:t>7.10.</w:t>
      </w:r>
      <w:r>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КРЕДИТОР передает информацию о ЗАЕМЩИКЕ, предусмотренную действующим законодательством, в бюро кредитных историй.</w:t>
      </w:r>
    </w:p>
    <w:p w:rsidR="00FB234E" w:rsidRPr="00BE5A95" w:rsidRDefault="00415A22" w:rsidP="00BE5A95">
      <w:pPr>
        <w:suppressAutoHyphens/>
        <w:spacing w:after="0" w:line="240" w:lineRule="auto"/>
        <w:ind w:left="567" w:hanging="567"/>
        <w:jc w:val="both"/>
        <w:rPr>
          <w:rFonts w:ascii="Arial" w:hAnsi="Arial" w:cs="Arial"/>
          <w:bCs/>
          <w:sz w:val="16"/>
          <w:szCs w:val="16"/>
          <w:shd w:val="clear" w:color="auto" w:fill="FFFFFF"/>
        </w:rPr>
      </w:pPr>
      <w:r w:rsidRPr="00BE5A95">
        <w:rPr>
          <w:rFonts w:ascii="Arial" w:hAnsi="Arial" w:cs="Arial"/>
          <w:bCs/>
          <w:sz w:val="16"/>
          <w:szCs w:val="16"/>
          <w:shd w:val="clear" w:color="auto" w:fill="FFFFFF"/>
        </w:rPr>
        <w:t>7.1</w:t>
      </w:r>
      <w:r w:rsidR="0055265F">
        <w:rPr>
          <w:rFonts w:ascii="Arial" w:hAnsi="Arial" w:cs="Arial"/>
          <w:bCs/>
          <w:sz w:val="16"/>
          <w:szCs w:val="16"/>
          <w:shd w:val="clear" w:color="auto" w:fill="FFFFFF"/>
        </w:rPr>
        <w:t>1</w:t>
      </w:r>
      <w:r w:rsidRPr="00BE5A95">
        <w:rPr>
          <w:rFonts w:ascii="Arial" w:hAnsi="Arial" w:cs="Arial"/>
          <w:bCs/>
          <w:sz w:val="16"/>
          <w:szCs w:val="16"/>
          <w:shd w:val="clear" w:color="auto" w:fill="FFFFFF"/>
        </w:rPr>
        <w:t>.</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Настоящим ЗАЕМЩИК заявляет, что на момент подписания Кредитного договора:</w:t>
      </w:r>
    </w:p>
    <w:p w:rsidR="00FB234E" w:rsidRPr="00BE5A95" w:rsidRDefault="00A15936" w:rsidP="00BE5A95">
      <w:pPr>
        <w:spacing w:after="0" w:line="240" w:lineRule="auto"/>
        <w:ind w:left="851" w:hanging="284"/>
        <w:jc w:val="both"/>
        <w:rPr>
          <w:rFonts w:ascii="Arial" w:hAnsi="Arial" w:cs="Arial"/>
          <w:bCs/>
          <w:sz w:val="16"/>
          <w:szCs w:val="16"/>
          <w:shd w:val="clear" w:color="auto" w:fill="FFFFFF"/>
        </w:rPr>
      </w:pPr>
      <w:r w:rsidRPr="00BE5A95">
        <w:rPr>
          <w:rFonts w:ascii="Arial" w:hAnsi="Arial" w:cs="Arial"/>
          <w:bCs/>
          <w:sz w:val="16"/>
          <w:szCs w:val="16"/>
          <w:shd w:val="clear" w:color="auto" w:fill="FFFFFF"/>
        </w:rPr>
        <w:t>-</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отсутствуют обстоятельства, позволяющие оспорить Кредитный договор по основаниям, установленным Федеральным законом от 26.10.2002 №127-ФЗ «О несостоятельности (банкротстве)»;</w:t>
      </w:r>
    </w:p>
    <w:p w:rsidR="00FB234E" w:rsidRPr="00BE5A95" w:rsidRDefault="00A15936" w:rsidP="00BE5A95">
      <w:pPr>
        <w:spacing w:after="0" w:line="240" w:lineRule="auto"/>
        <w:ind w:left="851" w:hanging="284"/>
        <w:jc w:val="both"/>
        <w:rPr>
          <w:rFonts w:ascii="Arial" w:hAnsi="Arial" w:cs="Arial"/>
          <w:bCs/>
          <w:sz w:val="16"/>
          <w:szCs w:val="16"/>
          <w:shd w:val="clear" w:color="auto" w:fill="FFFFFF"/>
        </w:rPr>
      </w:pPr>
      <w:r w:rsidRPr="00BE5A95">
        <w:rPr>
          <w:rFonts w:ascii="Arial" w:hAnsi="Arial" w:cs="Arial"/>
          <w:bCs/>
          <w:sz w:val="16"/>
          <w:szCs w:val="16"/>
          <w:shd w:val="clear" w:color="auto" w:fill="FFFFFF"/>
        </w:rPr>
        <w:t>-</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он не преследует цели причинения вреда имущественным правам и (или) ущемления интересов иных его кредиторов;</w:t>
      </w:r>
    </w:p>
    <w:p w:rsidR="00FB234E" w:rsidRPr="00BE5A95" w:rsidRDefault="00FB234E" w:rsidP="00BE5A95">
      <w:pPr>
        <w:spacing w:after="0" w:line="240" w:lineRule="auto"/>
        <w:ind w:left="851" w:hanging="284"/>
        <w:jc w:val="both"/>
        <w:rPr>
          <w:rFonts w:ascii="Arial" w:hAnsi="Arial" w:cs="Arial"/>
          <w:bCs/>
          <w:sz w:val="16"/>
          <w:szCs w:val="16"/>
          <w:shd w:val="clear" w:color="auto" w:fill="FFFFFF"/>
        </w:rPr>
      </w:pPr>
      <w:r w:rsidRPr="00BE5A95">
        <w:rPr>
          <w:rFonts w:ascii="Arial" w:hAnsi="Arial" w:cs="Arial"/>
          <w:bCs/>
          <w:sz w:val="16"/>
          <w:szCs w:val="16"/>
          <w:shd w:val="clear" w:color="auto" w:fill="FFFFFF"/>
        </w:rPr>
        <w:t>-</w:t>
      </w:r>
      <w:r w:rsidR="00A15936" w:rsidRPr="00BE5A95">
        <w:rPr>
          <w:rFonts w:ascii="Arial" w:hAnsi="Arial" w:cs="Arial"/>
          <w:bCs/>
          <w:sz w:val="16"/>
          <w:szCs w:val="16"/>
          <w:shd w:val="clear" w:color="auto" w:fill="FFFFFF"/>
        </w:rPr>
        <w:tab/>
      </w:r>
      <w:r w:rsidRPr="00BE5A95">
        <w:rPr>
          <w:rFonts w:ascii="Arial" w:hAnsi="Arial" w:cs="Arial"/>
          <w:bCs/>
          <w:sz w:val="16"/>
          <w:szCs w:val="16"/>
          <w:shd w:val="clear" w:color="auto" w:fill="FFFFFF"/>
        </w:rPr>
        <w:t>в суд не подано заявление о признании его банкротом;</w:t>
      </w:r>
    </w:p>
    <w:p w:rsidR="00FB234E" w:rsidRPr="00BE5A95" w:rsidRDefault="00A15936" w:rsidP="00BE5A95">
      <w:pPr>
        <w:spacing w:after="0" w:line="240" w:lineRule="auto"/>
        <w:ind w:left="851" w:hanging="284"/>
        <w:jc w:val="both"/>
        <w:rPr>
          <w:rFonts w:ascii="Arial" w:hAnsi="Arial" w:cs="Arial"/>
          <w:bCs/>
          <w:sz w:val="16"/>
          <w:szCs w:val="16"/>
          <w:shd w:val="clear" w:color="auto" w:fill="FFFFFF"/>
        </w:rPr>
      </w:pPr>
      <w:r w:rsidRPr="00BE5A95">
        <w:rPr>
          <w:rFonts w:ascii="Arial" w:hAnsi="Arial" w:cs="Arial"/>
          <w:bCs/>
          <w:sz w:val="16"/>
          <w:szCs w:val="16"/>
          <w:shd w:val="clear" w:color="auto" w:fill="FFFFFF"/>
        </w:rPr>
        <w:t>-</w:t>
      </w:r>
      <w:r w:rsidRPr="00BE5A95">
        <w:rPr>
          <w:rFonts w:ascii="Arial" w:hAnsi="Arial" w:cs="Arial"/>
          <w:bCs/>
          <w:sz w:val="16"/>
          <w:szCs w:val="16"/>
          <w:shd w:val="clear" w:color="auto" w:fill="FFFFFF"/>
        </w:rPr>
        <w:tab/>
      </w:r>
      <w:r w:rsidR="00FB234E" w:rsidRPr="00BE5A95">
        <w:rPr>
          <w:rFonts w:ascii="Arial" w:hAnsi="Arial" w:cs="Arial"/>
          <w:bCs/>
          <w:sz w:val="16"/>
          <w:szCs w:val="16"/>
          <w:shd w:val="clear" w:color="auto" w:fill="FFFFFF"/>
        </w:rPr>
        <w:t>в отношении него не возбуждена процедура банкротства.</w:t>
      </w:r>
    </w:p>
    <w:p w:rsidR="00FB234E" w:rsidRPr="00BE5A95" w:rsidRDefault="00FB234E" w:rsidP="00BE5A95">
      <w:pPr>
        <w:suppressAutoHyphens/>
        <w:spacing w:after="0" w:line="240" w:lineRule="auto"/>
        <w:ind w:left="567"/>
        <w:jc w:val="both"/>
        <w:rPr>
          <w:rFonts w:ascii="Arial" w:hAnsi="Arial" w:cs="Arial"/>
          <w:sz w:val="16"/>
          <w:szCs w:val="16"/>
          <w:shd w:val="clear" w:color="auto" w:fill="FFFFFF"/>
        </w:rPr>
      </w:pPr>
      <w:r w:rsidRPr="00BE5A95">
        <w:rPr>
          <w:rFonts w:ascii="Arial" w:hAnsi="Arial" w:cs="Arial"/>
          <w:bCs/>
          <w:sz w:val="16"/>
          <w:szCs w:val="16"/>
          <w:shd w:val="clear" w:color="auto" w:fill="FFFFFF"/>
        </w:rPr>
        <w:t xml:space="preserve">В случае возникновения </w:t>
      </w:r>
      <w:r w:rsidR="006B2BED" w:rsidRPr="00BE5A95">
        <w:rPr>
          <w:rFonts w:ascii="Arial" w:hAnsi="Arial" w:cs="Arial"/>
          <w:bCs/>
          <w:sz w:val="16"/>
          <w:szCs w:val="16"/>
          <w:shd w:val="clear" w:color="auto" w:fill="FFFFFF"/>
        </w:rPr>
        <w:t>обстоятельств,</w:t>
      </w:r>
      <w:r w:rsidRPr="00BE5A95">
        <w:rPr>
          <w:rFonts w:ascii="Arial" w:hAnsi="Arial" w:cs="Arial"/>
          <w:bCs/>
          <w:sz w:val="16"/>
          <w:szCs w:val="16"/>
          <w:shd w:val="clear" w:color="auto" w:fill="FFFFFF"/>
        </w:rPr>
        <w:t xml:space="preserve"> указанных в настоящем пункте, ЗАЕМЩИК обязуется письменно уведомить об этом КРЕДИТОРА в течение 5 рабочих дней с момента их возникновения.</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7.1</w:t>
      </w:r>
      <w:r w:rsidR="0055265F">
        <w:rPr>
          <w:rFonts w:ascii="Arial" w:hAnsi="Arial" w:cs="Arial"/>
          <w:sz w:val="16"/>
          <w:szCs w:val="16"/>
          <w:shd w:val="clear" w:color="auto" w:fill="FFFFFF"/>
        </w:rPr>
        <w:t>2</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Во всем остальном, что прямо не предусмотрено Кредитным договором, Стороны руководствуются действующим законодательством Российской Федерации.</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7.1</w:t>
      </w:r>
      <w:r w:rsidR="0055265F">
        <w:rPr>
          <w:rFonts w:ascii="Arial" w:hAnsi="Arial" w:cs="Arial"/>
          <w:sz w:val="16"/>
          <w:szCs w:val="16"/>
          <w:shd w:val="clear" w:color="auto" w:fill="FFFFFF"/>
        </w:rPr>
        <w:t>3</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Кредитный договор вступает в силу </w:t>
      </w:r>
      <w:proofErr w:type="gramStart"/>
      <w:r w:rsidR="00FB234E" w:rsidRPr="00BE5A95">
        <w:rPr>
          <w:rFonts w:ascii="Arial" w:hAnsi="Arial" w:cs="Arial"/>
          <w:sz w:val="16"/>
          <w:szCs w:val="16"/>
          <w:shd w:val="clear" w:color="auto" w:fill="FFFFFF"/>
        </w:rPr>
        <w:t>с даты</w:t>
      </w:r>
      <w:proofErr w:type="gramEnd"/>
      <w:r w:rsidR="00FB234E" w:rsidRPr="00BE5A95">
        <w:rPr>
          <w:rFonts w:ascii="Arial" w:hAnsi="Arial" w:cs="Arial"/>
          <w:sz w:val="16"/>
          <w:szCs w:val="16"/>
          <w:shd w:val="clear" w:color="auto" w:fill="FFFFFF"/>
        </w:rPr>
        <w:t xml:space="preserve"> его подписания и действует до полного выполнения Сторонами договорных обязательств.</w:t>
      </w:r>
    </w:p>
    <w:p w:rsidR="00FB234E" w:rsidRPr="00BE5A95" w:rsidRDefault="00415A22" w:rsidP="00BE5A95">
      <w:pPr>
        <w:suppressAutoHyphens/>
        <w:spacing w:after="0" w:line="240" w:lineRule="auto"/>
        <w:ind w:left="567" w:hanging="567"/>
        <w:jc w:val="both"/>
        <w:rPr>
          <w:rFonts w:ascii="Arial" w:hAnsi="Arial" w:cs="Arial"/>
          <w:sz w:val="16"/>
          <w:szCs w:val="16"/>
          <w:shd w:val="clear" w:color="auto" w:fill="FFFFFF"/>
        </w:rPr>
      </w:pPr>
      <w:r w:rsidRPr="00BE5A95">
        <w:rPr>
          <w:rFonts w:ascii="Arial" w:hAnsi="Arial" w:cs="Arial"/>
          <w:sz w:val="16"/>
          <w:szCs w:val="16"/>
          <w:shd w:val="clear" w:color="auto" w:fill="FFFFFF"/>
        </w:rPr>
        <w:t>7.1</w:t>
      </w:r>
      <w:r w:rsidR="0055265F">
        <w:rPr>
          <w:rFonts w:ascii="Arial" w:hAnsi="Arial" w:cs="Arial"/>
          <w:sz w:val="16"/>
          <w:szCs w:val="16"/>
          <w:shd w:val="clear" w:color="auto" w:fill="FFFFFF"/>
        </w:rPr>
        <w:t>4</w:t>
      </w:r>
      <w:r w:rsidRPr="00BE5A95">
        <w:rPr>
          <w:rFonts w:ascii="Arial" w:hAnsi="Arial" w:cs="Arial"/>
          <w:sz w:val="16"/>
          <w:szCs w:val="16"/>
          <w:shd w:val="clear" w:color="auto" w:fill="FFFFFF"/>
        </w:rPr>
        <w:t>.</w:t>
      </w:r>
      <w:r w:rsidRPr="00BE5A95">
        <w:rPr>
          <w:rFonts w:ascii="Arial" w:hAnsi="Arial" w:cs="Arial"/>
          <w:sz w:val="16"/>
          <w:szCs w:val="16"/>
          <w:shd w:val="clear" w:color="auto" w:fill="FFFFFF"/>
        </w:rPr>
        <w:tab/>
      </w:r>
      <w:r w:rsidR="00FB234E" w:rsidRPr="00BE5A95">
        <w:rPr>
          <w:rFonts w:ascii="Arial" w:hAnsi="Arial" w:cs="Arial"/>
          <w:sz w:val="16"/>
          <w:szCs w:val="16"/>
          <w:shd w:val="clear" w:color="auto" w:fill="FFFFFF"/>
        </w:rPr>
        <w:t xml:space="preserve">Кредитный договор составлен в </w:t>
      </w:r>
      <w:r w:rsidR="0090399B">
        <w:rPr>
          <w:rFonts w:ascii="Arial" w:hAnsi="Arial" w:cs="Arial"/>
          <w:sz w:val="16"/>
          <w:szCs w:val="16"/>
          <w:shd w:val="clear" w:color="auto" w:fill="FFFFFF"/>
        </w:rPr>
        <w:t>трех</w:t>
      </w:r>
      <w:r w:rsidR="00FB234E" w:rsidRPr="00BE5A95">
        <w:rPr>
          <w:rFonts w:ascii="Arial" w:hAnsi="Arial" w:cs="Arial"/>
          <w:sz w:val="16"/>
          <w:szCs w:val="16"/>
          <w:shd w:val="clear" w:color="auto" w:fill="FFFFFF"/>
        </w:rPr>
        <w:t xml:space="preserve"> экземплярах, имеющих равную юридическую силу, </w:t>
      </w:r>
      <w:r w:rsidR="0090399B">
        <w:rPr>
          <w:rFonts w:ascii="Arial" w:hAnsi="Arial" w:cs="Arial"/>
          <w:sz w:val="16"/>
          <w:szCs w:val="16"/>
          <w:shd w:val="clear" w:color="auto" w:fill="FFFFFF"/>
        </w:rPr>
        <w:t>один</w:t>
      </w:r>
      <w:r w:rsidR="00FB234E" w:rsidRPr="00BE5A95">
        <w:rPr>
          <w:rFonts w:ascii="Arial" w:hAnsi="Arial" w:cs="Arial"/>
          <w:sz w:val="16"/>
          <w:szCs w:val="16"/>
          <w:shd w:val="clear" w:color="auto" w:fill="FFFFFF"/>
        </w:rPr>
        <w:t xml:space="preserve"> - для КРЕДИТОР</w:t>
      </w:r>
      <w:proofErr w:type="gramStart"/>
      <w:r w:rsidR="00FB234E" w:rsidRPr="00BE5A95">
        <w:rPr>
          <w:rFonts w:ascii="Arial" w:hAnsi="Arial" w:cs="Arial"/>
          <w:sz w:val="16"/>
          <w:szCs w:val="16"/>
          <w:shd w:val="clear" w:color="auto" w:fill="FFFFFF"/>
        </w:rPr>
        <w:t>A</w:t>
      </w:r>
      <w:proofErr w:type="gramEnd"/>
      <w:r w:rsidR="00FB234E" w:rsidRPr="00BE5A95">
        <w:rPr>
          <w:rFonts w:ascii="Arial" w:hAnsi="Arial" w:cs="Arial"/>
          <w:sz w:val="16"/>
          <w:szCs w:val="16"/>
          <w:shd w:val="clear" w:color="auto" w:fill="FFFFFF"/>
        </w:rPr>
        <w:t>, один - для ЗАЕМЩИКА, один – для приобщения в дело правоустанавливающих документов органом</w:t>
      </w:r>
      <w:r w:rsidR="009A5BAA" w:rsidRPr="009A5BAA">
        <w:rPr>
          <w:rFonts w:ascii="Arial" w:hAnsi="Arial" w:cs="Arial"/>
          <w:spacing w:val="-4"/>
          <w:sz w:val="16"/>
          <w:szCs w:val="16"/>
          <w:shd w:val="clear" w:color="auto" w:fill="FFFFFF"/>
        </w:rPr>
        <w:t xml:space="preserve"> регистрации</w:t>
      </w:r>
      <w:r w:rsidR="009A5BAA">
        <w:rPr>
          <w:rFonts w:cs="Arial"/>
          <w:sz w:val="16"/>
          <w:szCs w:val="16"/>
          <w:shd w:val="clear" w:color="auto" w:fill="FFFFFF"/>
        </w:rPr>
        <w:t xml:space="preserve"> </w:t>
      </w:r>
      <w:r w:rsidR="00FB234E" w:rsidRPr="00BE5A95">
        <w:rPr>
          <w:rFonts w:ascii="Arial" w:hAnsi="Arial" w:cs="Arial"/>
          <w:sz w:val="16"/>
          <w:szCs w:val="16"/>
          <w:shd w:val="clear" w:color="auto" w:fill="FFFFFF"/>
        </w:rPr>
        <w:t>прав.</w:t>
      </w:r>
    </w:p>
    <w:p w:rsidR="00E44B62" w:rsidRPr="00BE5A95" w:rsidRDefault="00E44B62" w:rsidP="00BE5A95">
      <w:pPr>
        <w:tabs>
          <w:tab w:val="left" w:pos="851"/>
        </w:tabs>
        <w:suppressAutoHyphens/>
        <w:spacing w:after="0" w:line="240" w:lineRule="auto"/>
        <w:jc w:val="both"/>
        <w:rPr>
          <w:rFonts w:ascii="Arial" w:hAnsi="Arial" w:cs="Arial"/>
          <w:sz w:val="16"/>
          <w:szCs w:val="16"/>
          <w:shd w:val="clear" w:color="auto" w:fill="FFFFFF"/>
        </w:rPr>
      </w:pPr>
    </w:p>
    <w:p w:rsidR="00E44B62" w:rsidRPr="00BE5A95" w:rsidRDefault="00E44B62" w:rsidP="00BE5A95">
      <w:pPr>
        <w:tabs>
          <w:tab w:val="left" w:pos="851"/>
        </w:tabs>
        <w:suppressAutoHyphens/>
        <w:spacing w:after="0" w:line="240" w:lineRule="auto"/>
        <w:ind w:left="720"/>
        <w:jc w:val="center"/>
        <w:rPr>
          <w:rFonts w:ascii="Arial" w:hAnsi="Arial" w:cs="Arial"/>
          <w:b/>
          <w:sz w:val="16"/>
          <w:szCs w:val="16"/>
          <w:shd w:val="clear" w:color="auto" w:fill="FFFFFF"/>
        </w:rPr>
      </w:pPr>
      <w:r w:rsidRPr="00BE5A95">
        <w:rPr>
          <w:rFonts w:ascii="Arial" w:hAnsi="Arial" w:cs="Arial"/>
          <w:b/>
          <w:sz w:val="16"/>
          <w:szCs w:val="16"/>
          <w:shd w:val="clear" w:color="auto" w:fill="FFFFFF"/>
        </w:rPr>
        <w:t>ПОДПИСИ СТОРОН:</w:t>
      </w:r>
    </w:p>
    <w:p w:rsidR="00E44B62" w:rsidRPr="00BE5A95" w:rsidRDefault="00E44B62" w:rsidP="00BE5A95">
      <w:pPr>
        <w:spacing w:line="240" w:lineRule="auto"/>
        <w:jc w:val="center"/>
        <w:rPr>
          <w:rFonts w:ascii="Arial" w:hAnsi="Arial" w:cs="Arial"/>
          <w:color w:val="0066FF"/>
          <w:sz w:val="16"/>
          <w:szCs w:val="16"/>
          <w:shd w:val="clear" w:color="auto" w:fill="FFFFFF"/>
        </w:rPr>
      </w:pPr>
    </w:p>
    <w:tbl>
      <w:tblPr>
        <w:tblW w:w="9773" w:type="dxa"/>
        <w:tblLayout w:type="fixed"/>
        <w:tblCellMar>
          <w:left w:w="70" w:type="dxa"/>
          <w:right w:w="70" w:type="dxa"/>
        </w:tblCellMar>
        <w:tblLook w:val="04A0" w:firstRow="1" w:lastRow="0" w:firstColumn="1" w:lastColumn="0" w:noHBand="0" w:noVBand="1"/>
      </w:tblPr>
      <w:tblGrid>
        <w:gridCol w:w="4890"/>
        <w:gridCol w:w="4883"/>
      </w:tblGrid>
      <w:tr w:rsidR="00081A00" w:rsidRPr="00BE5A95" w:rsidTr="00081A00">
        <w:tc>
          <w:tcPr>
            <w:tcW w:w="4890" w:type="dxa"/>
            <w:hideMark/>
          </w:tcPr>
          <w:p w:rsidR="00081A00" w:rsidRPr="00BE5A95" w:rsidRDefault="00081A00" w:rsidP="00BE5A95">
            <w:pPr>
              <w:pStyle w:val="8"/>
              <w:rPr>
                <w:rFonts w:ascii="Arial" w:hAnsi="Arial" w:cs="Arial"/>
                <w:i w:val="0"/>
                <w:color w:val="0000FF"/>
                <w:sz w:val="16"/>
                <w:szCs w:val="16"/>
                <w:lang w:eastAsia="en-US"/>
              </w:rPr>
            </w:pPr>
            <w:bookmarkStart w:id="7" w:name="_Ref442067683"/>
            <w:bookmarkEnd w:id="7"/>
            <w:r w:rsidRPr="00BE5A95">
              <w:rPr>
                <w:rFonts w:ascii="Arial" w:hAnsi="Arial" w:cs="Arial"/>
                <w:i w:val="0"/>
                <w:color w:val="0000FF"/>
                <w:sz w:val="16"/>
                <w:szCs w:val="16"/>
              </w:rPr>
              <w:t>КРЕДИТОР</w:t>
            </w:r>
          </w:p>
        </w:tc>
        <w:tc>
          <w:tcPr>
            <w:tcW w:w="4883" w:type="dxa"/>
            <w:hideMark/>
          </w:tcPr>
          <w:p w:rsidR="00081A00" w:rsidRPr="00BE5A95" w:rsidRDefault="00081A00" w:rsidP="00BE5A95">
            <w:pPr>
              <w:pStyle w:val="8"/>
              <w:rPr>
                <w:rFonts w:ascii="Arial" w:hAnsi="Arial" w:cs="Arial"/>
                <w:i w:val="0"/>
                <w:color w:val="0000FF"/>
                <w:sz w:val="16"/>
                <w:szCs w:val="16"/>
                <w:lang w:eastAsia="en-US"/>
              </w:rPr>
            </w:pPr>
            <w:r w:rsidRPr="00BE5A95">
              <w:rPr>
                <w:rFonts w:ascii="Arial" w:hAnsi="Arial" w:cs="Arial"/>
                <w:i w:val="0"/>
                <w:color w:val="0000FF"/>
                <w:sz w:val="16"/>
                <w:szCs w:val="16"/>
              </w:rPr>
              <w:t>ЗАЕМЩИК</w:t>
            </w:r>
          </w:p>
        </w:tc>
      </w:tr>
      <w:tr w:rsidR="00081A00" w:rsidRPr="00BE5A95" w:rsidTr="00081A00">
        <w:trPr>
          <w:trHeight w:val="80"/>
        </w:trPr>
        <w:tc>
          <w:tcPr>
            <w:tcW w:w="4890" w:type="dxa"/>
          </w:tcPr>
          <w:p w:rsidR="00081A00" w:rsidRPr="00BE5A95" w:rsidRDefault="00081A00" w:rsidP="00BE5A95">
            <w:pPr>
              <w:spacing w:line="240" w:lineRule="auto"/>
              <w:jc w:val="center"/>
              <w:rPr>
                <w:rFonts w:ascii="Arial" w:eastAsia="Times New Roman" w:hAnsi="Arial" w:cs="Arial"/>
                <w:color w:val="0000FF"/>
                <w:sz w:val="16"/>
                <w:szCs w:val="16"/>
                <w:lang w:eastAsia="en-US"/>
              </w:rPr>
            </w:pPr>
            <w:r w:rsidRPr="00BE5A95">
              <w:rPr>
                <w:rFonts w:ascii="Arial" w:hAnsi="Arial" w:cs="Arial"/>
                <w:color w:val="0000FF"/>
                <w:sz w:val="16"/>
                <w:szCs w:val="16"/>
              </w:rPr>
              <w:t>От имени КРЕДИТОРА:</w:t>
            </w:r>
          </w:p>
          <w:p w:rsidR="00081A00" w:rsidRPr="00BE5A95" w:rsidRDefault="00081A00" w:rsidP="00BE5A95">
            <w:pPr>
              <w:spacing w:after="0" w:line="240" w:lineRule="auto"/>
              <w:jc w:val="center"/>
              <w:rPr>
                <w:rFonts w:ascii="Arial" w:hAnsi="Arial" w:cs="Arial"/>
                <w:b/>
                <w:bCs/>
                <w:sz w:val="16"/>
                <w:szCs w:val="16"/>
              </w:rPr>
            </w:pPr>
            <w:r w:rsidRPr="00BE5A95">
              <w:rPr>
                <w:rFonts w:ascii="Arial" w:hAnsi="Arial" w:cs="Arial"/>
                <w:b/>
                <w:bCs/>
                <w:sz w:val="16"/>
                <w:szCs w:val="16"/>
              </w:rPr>
              <w:t>_____________________________________________________</w:t>
            </w:r>
          </w:p>
          <w:p w:rsidR="00081A00" w:rsidRPr="00BE5A95" w:rsidRDefault="00081A00" w:rsidP="00BE5A95">
            <w:pPr>
              <w:spacing w:line="240" w:lineRule="auto"/>
              <w:jc w:val="center"/>
              <w:rPr>
                <w:rFonts w:ascii="Arial" w:hAnsi="Arial" w:cs="Arial"/>
                <w:b/>
                <w:sz w:val="16"/>
                <w:szCs w:val="16"/>
                <w:highlight w:val="cyan"/>
              </w:rPr>
            </w:pPr>
          </w:p>
          <w:p w:rsidR="00081A00" w:rsidRPr="00BE5A95" w:rsidRDefault="00081A00" w:rsidP="00BE5A95">
            <w:pPr>
              <w:spacing w:line="240" w:lineRule="auto"/>
              <w:jc w:val="center"/>
              <w:rPr>
                <w:rFonts w:ascii="Arial" w:eastAsia="Times New Roman" w:hAnsi="Arial" w:cs="Arial"/>
                <w:b/>
                <w:bCs/>
                <w:color w:val="0000FF"/>
                <w:sz w:val="16"/>
                <w:szCs w:val="16"/>
                <w:lang w:eastAsia="en-US"/>
              </w:rPr>
            </w:pPr>
          </w:p>
        </w:tc>
        <w:tc>
          <w:tcPr>
            <w:tcW w:w="4883" w:type="dxa"/>
          </w:tcPr>
          <w:p w:rsidR="00081A00" w:rsidRPr="00BE5A95" w:rsidRDefault="00081A00" w:rsidP="00BE5A95">
            <w:pPr>
              <w:spacing w:line="240" w:lineRule="auto"/>
              <w:jc w:val="center"/>
              <w:rPr>
                <w:rFonts w:ascii="Arial" w:hAnsi="Arial" w:cs="Arial"/>
                <w:b/>
                <w:bCs/>
                <w:color w:val="0000FF"/>
                <w:sz w:val="16"/>
                <w:szCs w:val="16"/>
              </w:rPr>
            </w:pPr>
          </w:p>
          <w:p w:rsidR="00081A00" w:rsidRPr="00C3117F" w:rsidRDefault="00081A00" w:rsidP="00BE5A95">
            <w:pPr>
              <w:spacing w:after="0" w:line="240" w:lineRule="auto"/>
              <w:jc w:val="center"/>
              <w:rPr>
                <w:rFonts w:ascii="Arial" w:hAnsi="Arial" w:cs="Arial"/>
                <w:b/>
                <w:bCs/>
                <w:color w:val="0000FF"/>
                <w:sz w:val="16"/>
                <w:szCs w:val="16"/>
              </w:rPr>
            </w:pPr>
            <w:r w:rsidRPr="00BE5A95">
              <w:rPr>
                <w:rFonts w:ascii="Arial" w:hAnsi="Arial" w:cs="Arial"/>
                <w:b/>
                <w:bCs/>
                <w:color w:val="0000FF"/>
                <w:sz w:val="16"/>
                <w:szCs w:val="16"/>
              </w:rPr>
              <w:t>_____________________________________________________</w:t>
            </w:r>
          </w:p>
          <w:p w:rsidR="00C3117F" w:rsidRPr="00BE5A95" w:rsidRDefault="00A2060D" w:rsidP="00BE5A95">
            <w:pPr>
              <w:spacing w:after="0" w:line="240" w:lineRule="auto"/>
              <w:jc w:val="center"/>
              <w:rPr>
                <w:rFonts w:ascii="Arial" w:hAnsi="Arial" w:cs="Arial"/>
                <w:b/>
                <w:bCs/>
                <w:noProof/>
                <w:color w:val="0000FF"/>
                <w:sz w:val="16"/>
                <w:szCs w:val="16"/>
              </w:rPr>
            </w:pPr>
            <w:r>
              <w:rPr>
                <w:rFonts w:ascii="Arial" w:eastAsia="Times New Roman" w:hAnsi="Arial" w:cs="Arial"/>
                <w:b/>
                <w:bCs/>
                <w:noProof/>
                <w:color w:val="0000FF"/>
                <w:sz w:val="16"/>
                <w:szCs w:val="16"/>
                <w:lang w:eastAsia="en-US"/>
              </w:rPr>
              <w:t>ИВАНОВА МАРИЯ ПЕТРОВНА</w:t>
            </w:r>
            <w:r w:rsidRPr="00BE5A95">
              <w:rPr>
                <w:rFonts w:ascii="Arial" w:hAnsi="Arial" w:cs="Arial"/>
                <w:b/>
                <w:bCs/>
                <w:noProof/>
                <w:color w:val="0000FF"/>
                <w:sz w:val="16"/>
                <w:szCs w:val="16"/>
              </w:rPr>
              <w:t xml:space="preserve"> </w:t>
            </w:r>
            <w:r w:rsidR="00C3117F" w:rsidRPr="00BE5A95">
              <w:rPr>
                <w:rFonts w:ascii="Arial" w:hAnsi="Arial" w:cs="Arial"/>
                <w:b/>
                <w:bCs/>
                <w:noProof/>
                <w:color w:val="0000FF"/>
                <w:sz w:val="16"/>
                <w:szCs w:val="16"/>
              </w:rPr>
              <w:t>_____________________________________________________</w:t>
            </w:r>
          </w:p>
          <w:p w:rsidR="00081A00" w:rsidRPr="00BE5A95" w:rsidRDefault="00A2060D" w:rsidP="00BE5A95">
            <w:pPr>
              <w:spacing w:after="0" w:line="240" w:lineRule="auto"/>
              <w:jc w:val="center"/>
              <w:rPr>
                <w:rFonts w:ascii="Arial" w:hAnsi="Arial" w:cs="Arial"/>
                <w:b/>
                <w:bCs/>
                <w:color w:val="0000FF"/>
                <w:sz w:val="16"/>
                <w:szCs w:val="16"/>
              </w:rPr>
            </w:pPr>
            <w:r>
              <w:rPr>
                <w:rFonts w:ascii="Arial" w:eastAsia="Times New Roman" w:hAnsi="Arial" w:cs="Arial"/>
                <w:b/>
                <w:bCs/>
                <w:noProof/>
                <w:color w:val="0000FF"/>
                <w:sz w:val="16"/>
                <w:szCs w:val="16"/>
                <w:lang w:eastAsia="en-US"/>
              </w:rPr>
              <w:t>ИВАНОВ СЕРГЕЙ ПЕТРОВИЧ</w:t>
            </w:r>
            <w:r w:rsidRPr="00BE5A95">
              <w:rPr>
                <w:rFonts w:ascii="Arial" w:hAnsi="Arial" w:cs="Arial"/>
                <w:b/>
                <w:bCs/>
                <w:color w:val="0000FF"/>
                <w:sz w:val="16"/>
                <w:szCs w:val="16"/>
              </w:rPr>
              <w:t xml:space="preserve"> </w:t>
            </w:r>
          </w:p>
          <w:p w:rsidR="00081A00" w:rsidRPr="00BE5A95" w:rsidRDefault="00081A00" w:rsidP="00BE5A95">
            <w:pPr>
              <w:spacing w:line="240" w:lineRule="auto"/>
              <w:rPr>
                <w:rFonts w:ascii="Arial" w:eastAsia="Times New Roman" w:hAnsi="Arial" w:cs="Arial"/>
                <w:b/>
                <w:bCs/>
                <w:color w:val="0000FF"/>
                <w:sz w:val="16"/>
                <w:szCs w:val="16"/>
                <w:lang w:eastAsia="en-US"/>
              </w:rPr>
            </w:pPr>
          </w:p>
        </w:tc>
      </w:tr>
    </w:tbl>
    <w:p w:rsidR="00E44B62" w:rsidRPr="00BE5A95" w:rsidRDefault="00E44B62" w:rsidP="00BE5A95">
      <w:pPr>
        <w:spacing w:line="240" w:lineRule="auto"/>
        <w:rPr>
          <w:rFonts w:ascii="Arial" w:hAnsi="Arial" w:cs="Arial"/>
          <w:sz w:val="16"/>
          <w:szCs w:val="16"/>
        </w:rPr>
      </w:pPr>
    </w:p>
    <w:sectPr w:rsidR="00E44B62" w:rsidRPr="00BE5A95" w:rsidSect="004278CA">
      <w:footerReference w:type="default" r:id="rId20"/>
      <w:pgSz w:w="11906" w:h="16838" w:code="9"/>
      <w:pgMar w:top="1134" w:right="567" w:bottom="284" w:left="567" w:header="709" w:footer="709" w:gutter="113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51" w:rsidRDefault="00287151" w:rsidP="00020305">
      <w:pPr>
        <w:spacing w:after="0" w:line="240" w:lineRule="auto"/>
      </w:pPr>
      <w:r>
        <w:separator/>
      </w:r>
    </w:p>
  </w:endnote>
  <w:endnote w:type="continuationSeparator" w:id="0">
    <w:p w:rsidR="00287151" w:rsidRDefault="00287151" w:rsidP="0002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ragmaticaCTT">
    <w:altName w:val="Arial"/>
    <w:panose1 w:val="020B0604040002020204"/>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23" w:rsidRDefault="00FC2A2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14748"/>
      <w:docPartObj>
        <w:docPartGallery w:val="Page Numbers (Bottom of Page)"/>
        <w:docPartUnique/>
      </w:docPartObj>
    </w:sdtPr>
    <w:sdtEndPr/>
    <w:sdtContent>
      <w:p w:rsidR="00FC2A23" w:rsidRDefault="00FC2A23">
        <w:pPr>
          <w:pStyle w:val="af8"/>
          <w:jc w:val="center"/>
        </w:pPr>
        <w:r>
          <w:fldChar w:fldCharType="begin"/>
        </w:r>
        <w:r>
          <w:instrText>PAGE   \* MERGEFORMAT</w:instrText>
        </w:r>
        <w:r>
          <w:fldChar w:fldCharType="separate"/>
        </w:r>
        <w:r w:rsidR="002625C6">
          <w:rPr>
            <w:noProof/>
          </w:rPr>
          <w:t>2</w:t>
        </w:r>
        <w:r>
          <w:fldChar w:fldCharType="end"/>
        </w:r>
      </w:p>
    </w:sdtContent>
  </w:sdt>
  <w:p w:rsidR="00FC2A23" w:rsidRPr="00B05D03" w:rsidRDefault="00FC2A23">
    <w:pPr>
      <w:pStyle w:val="af8"/>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21928"/>
      <w:docPartObj>
        <w:docPartGallery w:val="Page Numbers (Bottom of Page)"/>
        <w:docPartUnique/>
      </w:docPartObj>
    </w:sdtPr>
    <w:sdtEndPr>
      <w:rPr>
        <w:rFonts w:ascii="PragmaticaCTT" w:hAnsi="PragmaticaCTT"/>
        <w:sz w:val="16"/>
        <w:szCs w:val="16"/>
      </w:rPr>
    </w:sdtEndPr>
    <w:sdtContent>
      <w:p w:rsidR="00FC2A23" w:rsidRPr="00B656B4" w:rsidRDefault="00FC2A23">
        <w:pPr>
          <w:pStyle w:val="af8"/>
          <w:jc w:val="right"/>
          <w:rPr>
            <w:rFonts w:ascii="PragmaticaCTT" w:hAnsi="PragmaticaCTT"/>
            <w:sz w:val="16"/>
            <w:szCs w:val="16"/>
          </w:rPr>
        </w:pPr>
        <w:r w:rsidRPr="00B656B4">
          <w:rPr>
            <w:rFonts w:ascii="PragmaticaCTT" w:hAnsi="PragmaticaCTT"/>
            <w:sz w:val="16"/>
            <w:szCs w:val="16"/>
          </w:rPr>
          <w:fldChar w:fldCharType="begin"/>
        </w:r>
        <w:r w:rsidRPr="00B656B4">
          <w:rPr>
            <w:rFonts w:ascii="PragmaticaCTT" w:hAnsi="PragmaticaCTT"/>
            <w:sz w:val="16"/>
            <w:szCs w:val="16"/>
          </w:rPr>
          <w:instrText>PAGE   \* MERGEFORMAT</w:instrText>
        </w:r>
        <w:r w:rsidRPr="00B656B4">
          <w:rPr>
            <w:rFonts w:ascii="PragmaticaCTT" w:hAnsi="PragmaticaCTT"/>
            <w:sz w:val="16"/>
            <w:szCs w:val="16"/>
          </w:rPr>
          <w:fldChar w:fldCharType="separate"/>
        </w:r>
        <w:r>
          <w:rPr>
            <w:rFonts w:ascii="PragmaticaCTT" w:hAnsi="PragmaticaCTT"/>
            <w:noProof/>
            <w:sz w:val="16"/>
            <w:szCs w:val="16"/>
          </w:rPr>
          <w:t>1</w:t>
        </w:r>
        <w:r w:rsidRPr="00B656B4">
          <w:rPr>
            <w:rFonts w:ascii="PragmaticaCTT" w:hAnsi="PragmaticaCTT"/>
            <w:sz w:val="16"/>
            <w:szCs w:val="16"/>
          </w:rPr>
          <w:fldChar w:fldCharType="end"/>
        </w:r>
      </w:p>
    </w:sdtContent>
  </w:sdt>
  <w:p w:rsidR="00FC2A23" w:rsidRDefault="00FC2A23">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21519"/>
      <w:docPartObj>
        <w:docPartGallery w:val="Page Numbers (Bottom of Page)"/>
        <w:docPartUnique/>
      </w:docPartObj>
    </w:sdtPr>
    <w:sdtEndPr/>
    <w:sdtContent>
      <w:p w:rsidR="00FC2A23" w:rsidRDefault="00FC2A23">
        <w:pPr>
          <w:pStyle w:val="af8"/>
          <w:jc w:val="center"/>
        </w:pPr>
        <w:r>
          <w:fldChar w:fldCharType="begin"/>
        </w:r>
        <w:r>
          <w:instrText>PAGE   \* MERGEFORMAT</w:instrText>
        </w:r>
        <w:r>
          <w:fldChar w:fldCharType="separate"/>
        </w:r>
        <w:r w:rsidR="002625C6">
          <w:rPr>
            <w:noProof/>
          </w:rPr>
          <w:t>4</w:t>
        </w:r>
        <w:r>
          <w:fldChar w:fldCharType="end"/>
        </w:r>
      </w:p>
    </w:sdtContent>
  </w:sdt>
  <w:p w:rsidR="00FC2A23" w:rsidRPr="00B05D03" w:rsidRDefault="00FC2A23">
    <w:pPr>
      <w:pStyle w:val="af8"/>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51" w:rsidRDefault="00287151" w:rsidP="00020305">
      <w:pPr>
        <w:spacing w:after="0" w:line="240" w:lineRule="auto"/>
      </w:pPr>
      <w:r>
        <w:separator/>
      </w:r>
    </w:p>
  </w:footnote>
  <w:footnote w:type="continuationSeparator" w:id="0">
    <w:p w:rsidR="00287151" w:rsidRDefault="00287151" w:rsidP="0002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23" w:rsidRDefault="00FC2A23">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23" w:rsidRDefault="00FC2A23">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23" w:rsidRDefault="00FC2A2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3">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6">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7">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9">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3"/>
      <w:numFmt w:val="decimal"/>
      <w:pStyle w:val="a"/>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2DD09A8"/>
    <w:multiLevelType w:val="multilevel"/>
    <w:tmpl w:val="FDE26E06"/>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6016F8"/>
    <w:multiLevelType w:val="hybridMultilevel"/>
    <w:tmpl w:val="1F4E4714"/>
    <w:lvl w:ilvl="0" w:tplc="5C22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C276871"/>
    <w:multiLevelType w:val="hybridMultilevel"/>
    <w:tmpl w:val="0486D746"/>
    <w:lvl w:ilvl="0" w:tplc="849CC094">
      <w:start w:val="1"/>
      <w:numFmt w:val="decimal"/>
      <w:lvlText w:val="(%1)"/>
      <w:lvlJc w:val="left"/>
      <w:pPr>
        <w:ind w:left="1980" w:hanging="360"/>
      </w:pPr>
      <w:rPr>
        <w:rFonts w:ascii="Times New Roman" w:eastAsia="Times New Roman" w:hAnsi="Times New Roman" w:cs="Times New Roman" w:hint="default"/>
      </w:rPr>
    </w:lvl>
    <w:lvl w:ilvl="1" w:tplc="9FA4F7FA" w:tentative="1">
      <w:start w:val="1"/>
      <w:numFmt w:val="lowerLetter"/>
      <w:lvlText w:val="%2."/>
      <w:lvlJc w:val="left"/>
      <w:pPr>
        <w:ind w:left="2700" w:hanging="360"/>
      </w:pPr>
    </w:lvl>
    <w:lvl w:ilvl="2" w:tplc="D1CE8160" w:tentative="1">
      <w:start w:val="1"/>
      <w:numFmt w:val="lowerRoman"/>
      <w:lvlText w:val="%3."/>
      <w:lvlJc w:val="right"/>
      <w:pPr>
        <w:ind w:left="3420" w:hanging="180"/>
      </w:pPr>
    </w:lvl>
    <w:lvl w:ilvl="3" w:tplc="D2883586" w:tentative="1">
      <w:start w:val="1"/>
      <w:numFmt w:val="decimal"/>
      <w:lvlText w:val="%4."/>
      <w:lvlJc w:val="left"/>
      <w:pPr>
        <w:ind w:left="4140" w:hanging="360"/>
      </w:pPr>
    </w:lvl>
    <w:lvl w:ilvl="4" w:tplc="B0B479E8" w:tentative="1">
      <w:start w:val="1"/>
      <w:numFmt w:val="lowerLetter"/>
      <w:lvlText w:val="%5."/>
      <w:lvlJc w:val="left"/>
      <w:pPr>
        <w:ind w:left="4860" w:hanging="360"/>
      </w:pPr>
    </w:lvl>
    <w:lvl w:ilvl="5" w:tplc="346EC54C" w:tentative="1">
      <w:start w:val="1"/>
      <w:numFmt w:val="lowerRoman"/>
      <w:lvlText w:val="%6."/>
      <w:lvlJc w:val="right"/>
      <w:pPr>
        <w:ind w:left="5580" w:hanging="180"/>
      </w:pPr>
    </w:lvl>
    <w:lvl w:ilvl="6" w:tplc="90A22930" w:tentative="1">
      <w:start w:val="1"/>
      <w:numFmt w:val="decimal"/>
      <w:lvlText w:val="%7."/>
      <w:lvlJc w:val="left"/>
      <w:pPr>
        <w:ind w:left="6300" w:hanging="360"/>
      </w:pPr>
    </w:lvl>
    <w:lvl w:ilvl="7" w:tplc="9F3E759E" w:tentative="1">
      <w:start w:val="1"/>
      <w:numFmt w:val="lowerLetter"/>
      <w:lvlText w:val="%8."/>
      <w:lvlJc w:val="left"/>
      <w:pPr>
        <w:ind w:left="7020" w:hanging="360"/>
      </w:pPr>
    </w:lvl>
    <w:lvl w:ilvl="8" w:tplc="9C40E9B4" w:tentative="1">
      <w:start w:val="1"/>
      <w:numFmt w:val="lowerRoman"/>
      <w:lvlText w:val="%9."/>
      <w:lvlJc w:val="right"/>
      <w:pPr>
        <w:ind w:left="7740" w:hanging="180"/>
      </w:pPr>
    </w:lvl>
  </w:abstractNum>
  <w:abstractNum w:abstractNumId="16">
    <w:nsid w:val="1A2B0953"/>
    <w:multiLevelType w:val="hybridMultilevel"/>
    <w:tmpl w:val="B2A29492"/>
    <w:lvl w:ilvl="0" w:tplc="40D82B9E">
      <w:start w:val="1"/>
      <w:numFmt w:val="decimal"/>
      <w:lvlText w:val="%1."/>
      <w:lvlJc w:val="left"/>
      <w:pPr>
        <w:ind w:left="395" w:hanging="360"/>
      </w:pPr>
      <w:rPr>
        <w:rFonts w:hint="default"/>
        <w:color w:val="0070C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7">
    <w:nsid w:val="282A7E52"/>
    <w:multiLevelType w:val="multilevel"/>
    <w:tmpl w:val="C23C2B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E355CF7"/>
    <w:multiLevelType w:val="hybridMultilevel"/>
    <w:tmpl w:val="2A9ACA7A"/>
    <w:lvl w:ilvl="0" w:tplc="878A2170">
      <w:numFmt w:val="bullet"/>
      <w:lvlText w:val="-"/>
      <w:lvlJc w:val="left"/>
      <w:pPr>
        <w:ind w:left="502" w:hanging="360"/>
      </w:pPr>
      <w:rPr>
        <w:rFonts w:ascii="PragmaticaCTT" w:eastAsiaTheme="minorEastAsia" w:hAnsi="PragmaticaCTT"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34A90777"/>
    <w:multiLevelType w:val="hybridMultilevel"/>
    <w:tmpl w:val="C7FA6260"/>
    <w:lvl w:ilvl="0" w:tplc="B5A89FE2">
      <w:start w:val="1"/>
      <w:numFmt w:val="decimal"/>
      <w:lvlText w:val="%1."/>
      <w:lvlJc w:val="left"/>
      <w:pPr>
        <w:ind w:left="720" w:hanging="360"/>
      </w:pPr>
      <w:rPr>
        <w:rFonts w:hint="default"/>
      </w:rPr>
    </w:lvl>
    <w:lvl w:ilvl="1" w:tplc="25547E06" w:tentative="1">
      <w:start w:val="1"/>
      <w:numFmt w:val="lowerLetter"/>
      <w:lvlText w:val="%2."/>
      <w:lvlJc w:val="left"/>
      <w:pPr>
        <w:ind w:left="1440" w:hanging="360"/>
      </w:pPr>
    </w:lvl>
    <w:lvl w:ilvl="2" w:tplc="0F3859E4" w:tentative="1">
      <w:start w:val="1"/>
      <w:numFmt w:val="lowerRoman"/>
      <w:lvlText w:val="%3."/>
      <w:lvlJc w:val="right"/>
      <w:pPr>
        <w:ind w:left="2160" w:hanging="180"/>
      </w:pPr>
    </w:lvl>
    <w:lvl w:ilvl="3" w:tplc="09CAC916" w:tentative="1">
      <w:start w:val="1"/>
      <w:numFmt w:val="decimal"/>
      <w:lvlText w:val="%4."/>
      <w:lvlJc w:val="left"/>
      <w:pPr>
        <w:ind w:left="2880" w:hanging="360"/>
      </w:pPr>
    </w:lvl>
    <w:lvl w:ilvl="4" w:tplc="F722915C" w:tentative="1">
      <w:start w:val="1"/>
      <w:numFmt w:val="lowerLetter"/>
      <w:lvlText w:val="%5."/>
      <w:lvlJc w:val="left"/>
      <w:pPr>
        <w:ind w:left="3600" w:hanging="360"/>
      </w:pPr>
    </w:lvl>
    <w:lvl w:ilvl="5" w:tplc="E0D049A0" w:tentative="1">
      <w:start w:val="1"/>
      <w:numFmt w:val="lowerRoman"/>
      <w:lvlText w:val="%6."/>
      <w:lvlJc w:val="right"/>
      <w:pPr>
        <w:ind w:left="4320" w:hanging="180"/>
      </w:pPr>
    </w:lvl>
    <w:lvl w:ilvl="6" w:tplc="EC46F602" w:tentative="1">
      <w:start w:val="1"/>
      <w:numFmt w:val="decimal"/>
      <w:lvlText w:val="%7."/>
      <w:lvlJc w:val="left"/>
      <w:pPr>
        <w:ind w:left="5040" w:hanging="360"/>
      </w:pPr>
    </w:lvl>
    <w:lvl w:ilvl="7" w:tplc="3EC8E04A" w:tentative="1">
      <w:start w:val="1"/>
      <w:numFmt w:val="lowerLetter"/>
      <w:lvlText w:val="%8."/>
      <w:lvlJc w:val="left"/>
      <w:pPr>
        <w:ind w:left="5760" w:hanging="360"/>
      </w:pPr>
    </w:lvl>
    <w:lvl w:ilvl="8" w:tplc="11CE4986" w:tentative="1">
      <w:start w:val="1"/>
      <w:numFmt w:val="lowerRoman"/>
      <w:lvlText w:val="%9."/>
      <w:lvlJc w:val="right"/>
      <w:pPr>
        <w:ind w:left="6480" w:hanging="180"/>
      </w:pPr>
    </w:lvl>
  </w:abstractNum>
  <w:abstractNum w:abstractNumId="20">
    <w:nsid w:val="351221AE"/>
    <w:multiLevelType w:val="hybridMultilevel"/>
    <w:tmpl w:val="5892543E"/>
    <w:lvl w:ilvl="0" w:tplc="F01E5A86">
      <w:numFmt w:val="bullet"/>
      <w:lvlText w:val="-"/>
      <w:lvlJc w:val="left"/>
      <w:pPr>
        <w:ind w:left="720" w:hanging="360"/>
      </w:pPr>
      <w:rPr>
        <w:rFonts w:ascii="PragmaticaCTT" w:eastAsiaTheme="minorEastAsia" w:hAnsi="PragmaticaCT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46B83"/>
    <w:multiLevelType w:val="multilevel"/>
    <w:tmpl w:val="8BDAB8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73481C"/>
    <w:multiLevelType w:val="multilevel"/>
    <w:tmpl w:val="56705D2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149778F"/>
    <w:multiLevelType w:val="hybridMultilevel"/>
    <w:tmpl w:val="84563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12A0C"/>
    <w:multiLevelType w:val="multilevel"/>
    <w:tmpl w:val="7542F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62A238C"/>
    <w:multiLevelType w:val="multilevel"/>
    <w:tmpl w:val="C38E9A3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EE5A24"/>
    <w:multiLevelType w:val="hybridMultilevel"/>
    <w:tmpl w:val="AA2CC7BA"/>
    <w:lvl w:ilvl="0" w:tplc="88BC30FE">
      <w:start w:val="1"/>
      <w:numFmt w:val="bullet"/>
      <w:lvlText w:val=""/>
      <w:lvlJc w:val="left"/>
      <w:pPr>
        <w:tabs>
          <w:tab w:val="num" w:pos="755"/>
        </w:tabs>
        <w:ind w:left="755" w:hanging="360"/>
      </w:pPr>
      <w:rPr>
        <w:rFonts w:ascii="Symbol" w:hAnsi="Symbol" w:hint="default"/>
      </w:rPr>
    </w:lvl>
    <w:lvl w:ilvl="1" w:tplc="07B611C8" w:tentative="1">
      <w:start w:val="1"/>
      <w:numFmt w:val="bullet"/>
      <w:lvlText w:val="o"/>
      <w:lvlJc w:val="left"/>
      <w:pPr>
        <w:tabs>
          <w:tab w:val="num" w:pos="1475"/>
        </w:tabs>
        <w:ind w:left="1475" w:hanging="360"/>
      </w:pPr>
      <w:rPr>
        <w:rFonts w:ascii="Courier New" w:hAnsi="Courier New" w:cs="Courier New" w:hint="default"/>
      </w:rPr>
    </w:lvl>
    <w:lvl w:ilvl="2" w:tplc="71DA1072" w:tentative="1">
      <w:start w:val="1"/>
      <w:numFmt w:val="bullet"/>
      <w:lvlText w:val=""/>
      <w:lvlJc w:val="left"/>
      <w:pPr>
        <w:tabs>
          <w:tab w:val="num" w:pos="2195"/>
        </w:tabs>
        <w:ind w:left="2195" w:hanging="360"/>
      </w:pPr>
      <w:rPr>
        <w:rFonts w:ascii="Wingdings" w:hAnsi="Wingdings" w:hint="default"/>
      </w:rPr>
    </w:lvl>
    <w:lvl w:ilvl="3" w:tplc="53820A66" w:tentative="1">
      <w:start w:val="1"/>
      <w:numFmt w:val="bullet"/>
      <w:lvlText w:val=""/>
      <w:lvlJc w:val="left"/>
      <w:pPr>
        <w:tabs>
          <w:tab w:val="num" w:pos="2915"/>
        </w:tabs>
        <w:ind w:left="2915" w:hanging="360"/>
      </w:pPr>
      <w:rPr>
        <w:rFonts w:ascii="Symbol" w:hAnsi="Symbol" w:hint="default"/>
      </w:rPr>
    </w:lvl>
    <w:lvl w:ilvl="4" w:tplc="7004E408" w:tentative="1">
      <w:start w:val="1"/>
      <w:numFmt w:val="bullet"/>
      <w:lvlText w:val="o"/>
      <w:lvlJc w:val="left"/>
      <w:pPr>
        <w:tabs>
          <w:tab w:val="num" w:pos="3635"/>
        </w:tabs>
        <w:ind w:left="3635" w:hanging="360"/>
      </w:pPr>
      <w:rPr>
        <w:rFonts w:ascii="Courier New" w:hAnsi="Courier New" w:cs="Courier New" w:hint="default"/>
      </w:rPr>
    </w:lvl>
    <w:lvl w:ilvl="5" w:tplc="BC08F690" w:tentative="1">
      <w:start w:val="1"/>
      <w:numFmt w:val="bullet"/>
      <w:lvlText w:val=""/>
      <w:lvlJc w:val="left"/>
      <w:pPr>
        <w:tabs>
          <w:tab w:val="num" w:pos="4355"/>
        </w:tabs>
        <w:ind w:left="4355" w:hanging="360"/>
      </w:pPr>
      <w:rPr>
        <w:rFonts w:ascii="Wingdings" w:hAnsi="Wingdings" w:hint="default"/>
      </w:rPr>
    </w:lvl>
    <w:lvl w:ilvl="6" w:tplc="96280486" w:tentative="1">
      <w:start w:val="1"/>
      <w:numFmt w:val="bullet"/>
      <w:lvlText w:val=""/>
      <w:lvlJc w:val="left"/>
      <w:pPr>
        <w:tabs>
          <w:tab w:val="num" w:pos="5075"/>
        </w:tabs>
        <w:ind w:left="5075" w:hanging="360"/>
      </w:pPr>
      <w:rPr>
        <w:rFonts w:ascii="Symbol" w:hAnsi="Symbol" w:hint="default"/>
      </w:rPr>
    </w:lvl>
    <w:lvl w:ilvl="7" w:tplc="C5A4AD30" w:tentative="1">
      <w:start w:val="1"/>
      <w:numFmt w:val="bullet"/>
      <w:lvlText w:val="o"/>
      <w:lvlJc w:val="left"/>
      <w:pPr>
        <w:tabs>
          <w:tab w:val="num" w:pos="5795"/>
        </w:tabs>
        <w:ind w:left="5795" w:hanging="360"/>
      </w:pPr>
      <w:rPr>
        <w:rFonts w:ascii="Courier New" w:hAnsi="Courier New" w:cs="Courier New" w:hint="default"/>
      </w:rPr>
    </w:lvl>
    <w:lvl w:ilvl="8" w:tplc="B060E50E" w:tentative="1">
      <w:start w:val="1"/>
      <w:numFmt w:val="bullet"/>
      <w:lvlText w:val=""/>
      <w:lvlJc w:val="left"/>
      <w:pPr>
        <w:tabs>
          <w:tab w:val="num" w:pos="6515"/>
        </w:tabs>
        <w:ind w:left="6515" w:hanging="360"/>
      </w:pPr>
      <w:rPr>
        <w:rFonts w:ascii="Wingdings" w:hAnsi="Wingdings" w:hint="default"/>
      </w:rPr>
    </w:lvl>
  </w:abstractNum>
  <w:abstractNum w:abstractNumId="28">
    <w:nsid w:val="710171E9"/>
    <w:multiLevelType w:val="hybridMultilevel"/>
    <w:tmpl w:val="0C3CA5A0"/>
    <w:lvl w:ilvl="0" w:tplc="44667276">
      <w:start w:val="13"/>
      <w:numFmt w:val="decimal"/>
      <w:lvlText w:val="%1."/>
      <w:lvlJc w:val="left"/>
      <w:pPr>
        <w:ind w:left="720" w:hanging="360"/>
      </w:pPr>
      <w:rPr>
        <w:rFonts w:hint="default"/>
      </w:rPr>
    </w:lvl>
    <w:lvl w:ilvl="1" w:tplc="89982FF2" w:tentative="1">
      <w:start w:val="1"/>
      <w:numFmt w:val="lowerLetter"/>
      <w:lvlText w:val="%2."/>
      <w:lvlJc w:val="left"/>
      <w:pPr>
        <w:ind w:left="1440" w:hanging="360"/>
      </w:pPr>
    </w:lvl>
    <w:lvl w:ilvl="2" w:tplc="A25420C0" w:tentative="1">
      <w:start w:val="1"/>
      <w:numFmt w:val="lowerRoman"/>
      <w:lvlText w:val="%3."/>
      <w:lvlJc w:val="right"/>
      <w:pPr>
        <w:ind w:left="2160" w:hanging="180"/>
      </w:pPr>
    </w:lvl>
    <w:lvl w:ilvl="3" w:tplc="F03E2BB8" w:tentative="1">
      <w:start w:val="1"/>
      <w:numFmt w:val="decimal"/>
      <w:lvlText w:val="%4."/>
      <w:lvlJc w:val="left"/>
      <w:pPr>
        <w:ind w:left="2880" w:hanging="360"/>
      </w:pPr>
    </w:lvl>
    <w:lvl w:ilvl="4" w:tplc="BF94126C" w:tentative="1">
      <w:start w:val="1"/>
      <w:numFmt w:val="lowerLetter"/>
      <w:lvlText w:val="%5."/>
      <w:lvlJc w:val="left"/>
      <w:pPr>
        <w:ind w:left="3600" w:hanging="360"/>
      </w:pPr>
    </w:lvl>
    <w:lvl w:ilvl="5" w:tplc="0FD826B4" w:tentative="1">
      <w:start w:val="1"/>
      <w:numFmt w:val="lowerRoman"/>
      <w:lvlText w:val="%6."/>
      <w:lvlJc w:val="right"/>
      <w:pPr>
        <w:ind w:left="4320" w:hanging="180"/>
      </w:pPr>
    </w:lvl>
    <w:lvl w:ilvl="6" w:tplc="3A8EB7CC" w:tentative="1">
      <w:start w:val="1"/>
      <w:numFmt w:val="decimal"/>
      <w:lvlText w:val="%7."/>
      <w:lvlJc w:val="left"/>
      <w:pPr>
        <w:ind w:left="5040" w:hanging="360"/>
      </w:pPr>
    </w:lvl>
    <w:lvl w:ilvl="7" w:tplc="82F8EA40" w:tentative="1">
      <w:start w:val="1"/>
      <w:numFmt w:val="lowerLetter"/>
      <w:lvlText w:val="%8."/>
      <w:lvlJc w:val="left"/>
      <w:pPr>
        <w:ind w:left="5760" w:hanging="360"/>
      </w:pPr>
    </w:lvl>
    <w:lvl w:ilvl="8" w:tplc="2C7E69AE" w:tentative="1">
      <w:start w:val="1"/>
      <w:numFmt w:val="lowerRoman"/>
      <w:lvlText w:val="%9."/>
      <w:lvlJc w:val="right"/>
      <w:pPr>
        <w:ind w:left="6480" w:hanging="180"/>
      </w:pPr>
    </w:lvl>
  </w:abstractNum>
  <w:abstractNum w:abstractNumId="29">
    <w:nsid w:val="76FD13B3"/>
    <w:multiLevelType w:val="hybridMultilevel"/>
    <w:tmpl w:val="8826BA5C"/>
    <w:lvl w:ilvl="0" w:tplc="395CCECE">
      <w:numFmt w:val="bullet"/>
      <w:lvlText w:val="-"/>
      <w:lvlJc w:val="left"/>
      <w:pPr>
        <w:ind w:left="1800" w:hanging="360"/>
      </w:pPr>
      <w:rPr>
        <w:rFonts w:ascii="PragmaticaCTT" w:eastAsia="Times New Roman" w:hAnsi="PragmaticaCTT" w:cs="Times New Roman" w:hint="default"/>
      </w:rPr>
    </w:lvl>
    <w:lvl w:ilvl="1" w:tplc="58402796" w:tentative="1">
      <w:start w:val="1"/>
      <w:numFmt w:val="bullet"/>
      <w:lvlText w:val="o"/>
      <w:lvlJc w:val="left"/>
      <w:pPr>
        <w:ind w:left="2520" w:hanging="360"/>
      </w:pPr>
      <w:rPr>
        <w:rFonts w:ascii="Courier New" w:hAnsi="Courier New" w:cs="Courier New" w:hint="default"/>
      </w:rPr>
    </w:lvl>
    <w:lvl w:ilvl="2" w:tplc="172A1490" w:tentative="1">
      <w:start w:val="1"/>
      <w:numFmt w:val="bullet"/>
      <w:lvlText w:val=""/>
      <w:lvlJc w:val="left"/>
      <w:pPr>
        <w:ind w:left="3240" w:hanging="360"/>
      </w:pPr>
      <w:rPr>
        <w:rFonts w:ascii="Wingdings" w:hAnsi="Wingdings" w:hint="default"/>
      </w:rPr>
    </w:lvl>
    <w:lvl w:ilvl="3" w:tplc="523EA2F8" w:tentative="1">
      <w:start w:val="1"/>
      <w:numFmt w:val="bullet"/>
      <w:lvlText w:val=""/>
      <w:lvlJc w:val="left"/>
      <w:pPr>
        <w:ind w:left="3960" w:hanging="360"/>
      </w:pPr>
      <w:rPr>
        <w:rFonts w:ascii="Symbol" w:hAnsi="Symbol" w:hint="default"/>
      </w:rPr>
    </w:lvl>
    <w:lvl w:ilvl="4" w:tplc="AFE2F6A0" w:tentative="1">
      <w:start w:val="1"/>
      <w:numFmt w:val="bullet"/>
      <w:lvlText w:val="o"/>
      <w:lvlJc w:val="left"/>
      <w:pPr>
        <w:ind w:left="4680" w:hanging="360"/>
      </w:pPr>
      <w:rPr>
        <w:rFonts w:ascii="Courier New" w:hAnsi="Courier New" w:cs="Courier New" w:hint="default"/>
      </w:rPr>
    </w:lvl>
    <w:lvl w:ilvl="5" w:tplc="E8F4802A" w:tentative="1">
      <w:start w:val="1"/>
      <w:numFmt w:val="bullet"/>
      <w:lvlText w:val=""/>
      <w:lvlJc w:val="left"/>
      <w:pPr>
        <w:ind w:left="5400" w:hanging="360"/>
      </w:pPr>
      <w:rPr>
        <w:rFonts w:ascii="Wingdings" w:hAnsi="Wingdings" w:hint="default"/>
      </w:rPr>
    </w:lvl>
    <w:lvl w:ilvl="6" w:tplc="2DB4B7B6" w:tentative="1">
      <w:start w:val="1"/>
      <w:numFmt w:val="bullet"/>
      <w:lvlText w:val=""/>
      <w:lvlJc w:val="left"/>
      <w:pPr>
        <w:ind w:left="6120" w:hanging="360"/>
      </w:pPr>
      <w:rPr>
        <w:rFonts w:ascii="Symbol" w:hAnsi="Symbol" w:hint="default"/>
      </w:rPr>
    </w:lvl>
    <w:lvl w:ilvl="7" w:tplc="5B0AF0F6" w:tentative="1">
      <w:start w:val="1"/>
      <w:numFmt w:val="bullet"/>
      <w:lvlText w:val="o"/>
      <w:lvlJc w:val="left"/>
      <w:pPr>
        <w:ind w:left="6840" w:hanging="360"/>
      </w:pPr>
      <w:rPr>
        <w:rFonts w:ascii="Courier New" w:hAnsi="Courier New" w:cs="Courier New" w:hint="default"/>
      </w:rPr>
    </w:lvl>
    <w:lvl w:ilvl="8" w:tplc="CF86EF24" w:tentative="1">
      <w:start w:val="1"/>
      <w:numFmt w:val="bullet"/>
      <w:lvlText w:val=""/>
      <w:lvlJc w:val="left"/>
      <w:pPr>
        <w:ind w:left="7560" w:hanging="360"/>
      </w:pPr>
      <w:rPr>
        <w:rFonts w:ascii="Wingdings" w:hAnsi="Wingdings" w:hint="default"/>
      </w:rPr>
    </w:lvl>
  </w:abstractNum>
  <w:abstractNum w:abstractNumId="30">
    <w:nsid w:val="77E615C4"/>
    <w:multiLevelType w:val="multilevel"/>
    <w:tmpl w:val="BB869CFC"/>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225F33"/>
    <w:multiLevelType w:val="multilevel"/>
    <w:tmpl w:val="244AA8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BA1588"/>
    <w:multiLevelType w:val="hybridMultilevel"/>
    <w:tmpl w:val="49E64D0A"/>
    <w:lvl w:ilvl="0" w:tplc="F0A46CE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3">
    <w:nsid w:val="7F6F1545"/>
    <w:multiLevelType w:val="hybridMultilevel"/>
    <w:tmpl w:val="6C08EF0A"/>
    <w:lvl w:ilvl="0" w:tplc="0000000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26"/>
  </w:num>
  <w:num w:numId="16">
    <w:abstractNumId w:val="28"/>
  </w:num>
  <w:num w:numId="17">
    <w:abstractNumId w:val="22"/>
  </w:num>
  <w:num w:numId="18">
    <w:abstractNumId w:val="21"/>
  </w:num>
  <w:num w:numId="19">
    <w:abstractNumId w:val="23"/>
  </w:num>
  <w:num w:numId="20">
    <w:abstractNumId w:val="19"/>
  </w:num>
  <w:num w:numId="21">
    <w:abstractNumId w:val="12"/>
  </w:num>
  <w:num w:numId="22">
    <w:abstractNumId w:val="15"/>
  </w:num>
  <w:num w:numId="23">
    <w:abstractNumId w:val="29"/>
  </w:num>
  <w:num w:numId="24">
    <w:abstractNumId w:val="10"/>
  </w:num>
  <w:num w:numId="25">
    <w:abstractNumId w:val="10"/>
  </w:num>
  <w:num w:numId="26">
    <w:abstractNumId w:val="27"/>
  </w:num>
  <w:num w:numId="27">
    <w:abstractNumId w:val="32"/>
  </w:num>
  <w:num w:numId="28">
    <w:abstractNumId w:val="17"/>
  </w:num>
  <w:num w:numId="29">
    <w:abstractNumId w:val="16"/>
  </w:num>
  <w:num w:numId="30">
    <w:abstractNumId w:val="14"/>
  </w:num>
  <w:num w:numId="31">
    <w:abstractNumId w:val="18"/>
  </w:num>
  <w:num w:numId="32">
    <w:abstractNumId w:val="33"/>
  </w:num>
  <w:num w:numId="33">
    <w:abstractNumId w:val="20"/>
  </w:num>
  <w:num w:numId="34">
    <w:abstractNumId w:val="31"/>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05"/>
    <w:rsid w:val="0000200D"/>
    <w:rsid w:val="00002261"/>
    <w:rsid w:val="00002355"/>
    <w:rsid w:val="00003BB7"/>
    <w:rsid w:val="00004BD9"/>
    <w:rsid w:val="00006E88"/>
    <w:rsid w:val="00013AA5"/>
    <w:rsid w:val="00014E8F"/>
    <w:rsid w:val="000165E1"/>
    <w:rsid w:val="00017D26"/>
    <w:rsid w:val="00020305"/>
    <w:rsid w:val="000205A9"/>
    <w:rsid w:val="00021172"/>
    <w:rsid w:val="0002169C"/>
    <w:rsid w:val="00022A8B"/>
    <w:rsid w:val="0002507A"/>
    <w:rsid w:val="00025983"/>
    <w:rsid w:val="00030349"/>
    <w:rsid w:val="00034529"/>
    <w:rsid w:val="00034716"/>
    <w:rsid w:val="000372DA"/>
    <w:rsid w:val="00037380"/>
    <w:rsid w:val="00037CB8"/>
    <w:rsid w:val="00047538"/>
    <w:rsid w:val="0005477A"/>
    <w:rsid w:val="00062778"/>
    <w:rsid w:val="000647BD"/>
    <w:rsid w:val="000647C3"/>
    <w:rsid w:val="00066B12"/>
    <w:rsid w:val="00070FF4"/>
    <w:rsid w:val="00071989"/>
    <w:rsid w:val="00071F08"/>
    <w:rsid w:val="00072943"/>
    <w:rsid w:val="00073122"/>
    <w:rsid w:val="0007337B"/>
    <w:rsid w:val="0007509A"/>
    <w:rsid w:val="00076B5F"/>
    <w:rsid w:val="00076C68"/>
    <w:rsid w:val="00080A97"/>
    <w:rsid w:val="00081514"/>
    <w:rsid w:val="00081A00"/>
    <w:rsid w:val="00082DE2"/>
    <w:rsid w:val="0008310F"/>
    <w:rsid w:val="0008339A"/>
    <w:rsid w:val="000844D2"/>
    <w:rsid w:val="00084685"/>
    <w:rsid w:val="0008679B"/>
    <w:rsid w:val="000868B0"/>
    <w:rsid w:val="00087AD5"/>
    <w:rsid w:val="00090D8A"/>
    <w:rsid w:val="0009551F"/>
    <w:rsid w:val="0009756A"/>
    <w:rsid w:val="000A3E45"/>
    <w:rsid w:val="000B2E37"/>
    <w:rsid w:val="000B3430"/>
    <w:rsid w:val="000B3CA8"/>
    <w:rsid w:val="000B4829"/>
    <w:rsid w:val="000B5474"/>
    <w:rsid w:val="000B61BC"/>
    <w:rsid w:val="000B7443"/>
    <w:rsid w:val="000C01DA"/>
    <w:rsid w:val="000C1124"/>
    <w:rsid w:val="000C15F1"/>
    <w:rsid w:val="000C4B3B"/>
    <w:rsid w:val="000C4BAC"/>
    <w:rsid w:val="000C5058"/>
    <w:rsid w:val="000C5F09"/>
    <w:rsid w:val="000D014F"/>
    <w:rsid w:val="000D01C8"/>
    <w:rsid w:val="000D1072"/>
    <w:rsid w:val="000D27D5"/>
    <w:rsid w:val="000D38FB"/>
    <w:rsid w:val="000D3A1E"/>
    <w:rsid w:val="000D5CBC"/>
    <w:rsid w:val="000D666C"/>
    <w:rsid w:val="000E5E4C"/>
    <w:rsid w:val="000E612B"/>
    <w:rsid w:val="000E6BB6"/>
    <w:rsid w:val="000E726D"/>
    <w:rsid w:val="000F0D91"/>
    <w:rsid w:val="000F346F"/>
    <w:rsid w:val="000F606D"/>
    <w:rsid w:val="000F750B"/>
    <w:rsid w:val="000F7FF4"/>
    <w:rsid w:val="00101E5E"/>
    <w:rsid w:val="00104A0E"/>
    <w:rsid w:val="001061CC"/>
    <w:rsid w:val="00106C0B"/>
    <w:rsid w:val="00107869"/>
    <w:rsid w:val="00111999"/>
    <w:rsid w:val="00111E84"/>
    <w:rsid w:val="00111EA1"/>
    <w:rsid w:val="00112A0A"/>
    <w:rsid w:val="00114AFA"/>
    <w:rsid w:val="00115B47"/>
    <w:rsid w:val="00117309"/>
    <w:rsid w:val="001177D1"/>
    <w:rsid w:val="00122114"/>
    <w:rsid w:val="001246D1"/>
    <w:rsid w:val="00125C28"/>
    <w:rsid w:val="001305E7"/>
    <w:rsid w:val="00130688"/>
    <w:rsid w:val="001315FE"/>
    <w:rsid w:val="00131D28"/>
    <w:rsid w:val="001351F3"/>
    <w:rsid w:val="00142332"/>
    <w:rsid w:val="001438DB"/>
    <w:rsid w:val="001565CC"/>
    <w:rsid w:val="00160110"/>
    <w:rsid w:val="00160661"/>
    <w:rsid w:val="001606D2"/>
    <w:rsid w:val="00160C93"/>
    <w:rsid w:val="00161B02"/>
    <w:rsid w:val="00161B08"/>
    <w:rsid w:val="00161D34"/>
    <w:rsid w:val="00162869"/>
    <w:rsid w:val="00162B6D"/>
    <w:rsid w:val="00162C3D"/>
    <w:rsid w:val="00162E96"/>
    <w:rsid w:val="001638E4"/>
    <w:rsid w:val="001646EC"/>
    <w:rsid w:val="001701BF"/>
    <w:rsid w:val="0017101D"/>
    <w:rsid w:val="001711EF"/>
    <w:rsid w:val="00172C11"/>
    <w:rsid w:val="00174049"/>
    <w:rsid w:val="001744EF"/>
    <w:rsid w:val="00175B5F"/>
    <w:rsid w:val="00177ECF"/>
    <w:rsid w:val="00180292"/>
    <w:rsid w:val="00183C5E"/>
    <w:rsid w:val="00185BF6"/>
    <w:rsid w:val="00185FEB"/>
    <w:rsid w:val="0018705A"/>
    <w:rsid w:val="00190531"/>
    <w:rsid w:val="00192E55"/>
    <w:rsid w:val="0019360C"/>
    <w:rsid w:val="00193E6C"/>
    <w:rsid w:val="00194BAF"/>
    <w:rsid w:val="00194C72"/>
    <w:rsid w:val="00196626"/>
    <w:rsid w:val="001A16E8"/>
    <w:rsid w:val="001A186B"/>
    <w:rsid w:val="001A21A9"/>
    <w:rsid w:val="001A285F"/>
    <w:rsid w:val="001A2AF1"/>
    <w:rsid w:val="001A3E1D"/>
    <w:rsid w:val="001B15A9"/>
    <w:rsid w:val="001B1ECA"/>
    <w:rsid w:val="001B2294"/>
    <w:rsid w:val="001B31E2"/>
    <w:rsid w:val="001B3E31"/>
    <w:rsid w:val="001B6E20"/>
    <w:rsid w:val="001B706E"/>
    <w:rsid w:val="001C00B6"/>
    <w:rsid w:val="001C1E41"/>
    <w:rsid w:val="001C24B1"/>
    <w:rsid w:val="001C5B79"/>
    <w:rsid w:val="001C614B"/>
    <w:rsid w:val="001D002F"/>
    <w:rsid w:val="001D2C81"/>
    <w:rsid w:val="001D49DF"/>
    <w:rsid w:val="001D5676"/>
    <w:rsid w:val="001D6DA7"/>
    <w:rsid w:val="001E0246"/>
    <w:rsid w:val="001E1DD9"/>
    <w:rsid w:val="001E4543"/>
    <w:rsid w:val="001E4F18"/>
    <w:rsid w:val="001E6569"/>
    <w:rsid w:val="001E68A8"/>
    <w:rsid w:val="001F03C4"/>
    <w:rsid w:val="001F17C5"/>
    <w:rsid w:val="001F245C"/>
    <w:rsid w:val="001F3945"/>
    <w:rsid w:val="0020172F"/>
    <w:rsid w:val="002052AD"/>
    <w:rsid w:val="0020782E"/>
    <w:rsid w:val="002104E9"/>
    <w:rsid w:val="00210870"/>
    <w:rsid w:val="00213B11"/>
    <w:rsid w:val="0021437E"/>
    <w:rsid w:val="002203CE"/>
    <w:rsid w:val="00220B5E"/>
    <w:rsid w:val="00220DBB"/>
    <w:rsid w:val="00221051"/>
    <w:rsid w:val="002213C7"/>
    <w:rsid w:val="0022206C"/>
    <w:rsid w:val="00222148"/>
    <w:rsid w:val="002234B2"/>
    <w:rsid w:val="002240CB"/>
    <w:rsid w:val="002250A0"/>
    <w:rsid w:val="00230B13"/>
    <w:rsid w:val="00231B6E"/>
    <w:rsid w:val="00234445"/>
    <w:rsid w:val="00243E31"/>
    <w:rsid w:val="002445BE"/>
    <w:rsid w:val="00247EC8"/>
    <w:rsid w:val="00251859"/>
    <w:rsid w:val="00251CAD"/>
    <w:rsid w:val="00253A1D"/>
    <w:rsid w:val="002547DB"/>
    <w:rsid w:val="002552E8"/>
    <w:rsid w:val="002562F9"/>
    <w:rsid w:val="002569FB"/>
    <w:rsid w:val="00256FDC"/>
    <w:rsid w:val="0026150D"/>
    <w:rsid w:val="002625C6"/>
    <w:rsid w:val="00264D84"/>
    <w:rsid w:val="0027156F"/>
    <w:rsid w:val="00273237"/>
    <w:rsid w:val="00274F2D"/>
    <w:rsid w:val="002755FA"/>
    <w:rsid w:val="00276487"/>
    <w:rsid w:val="00277467"/>
    <w:rsid w:val="00281C13"/>
    <w:rsid w:val="00282F7C"/>
    <w:rsid w:val="002835C0"/>
    <w:rsid w:val="0028638E"/>
    <w:rsid w:val="00286A3D"/>
    <w:rsid w:val="002870D0"/>
    <w:rsid w:val="00287151"/>
    <w:rsid w:val="002917DF"/>
    <w:rsid w:val="00295330"/>
    <w:rsid w:val="002955EF"/>
    <w:rsid w:val="00296DB3"/>
    <w:rsid w:val="00297656"/>
    <w:rsid w:val="002A7DEF"/>
    <w:rsid w:val="002B1775"/>
    <w:rsid w:val="002B2DBE"/>
    <w:rsid w:val="002B363E"/>
    <w:rsid w:val="002B4D6B"/>
    <w:rsid w:val="002C0003"/>
    <w:rsid w:val="002C060B"/>
    <w:rsid w:val="002C2173"/>
    <w:rsid w:val="002C29B1"/>
    <w:rsid w:val="002C356A"/>
    <w:rsid w:val="002D0266"/>
    <w:rsid w:val="002D32BF"/>
    <w:rsid w:val="002D3AA2"/>
    <w:rsid w:val="002D3F33"/>
    <w:rsid w:val="002D46BC"/>
    <w:rsid w:val="002D54E0"/>
    <w:rsid w:val="002D5A90"/>
    <w:rsid w:val="002D6801"/>
    <w:rsid w:val="002D69AF"/>
    <w:rsid w:val="002E09BE"/>
    <w:rsid w:val="002E2A78"/>
    <w:rsid w:val="002E3D3D"/>
    <w:rsid w:val="002E4E11"/>
    <w:rsid w:val="002E6E9C"/>
    <w:rsid w:val="002F21CE"/>
    <w:rsid w:val="002F2413"/>
    <w:rsid w:val="002F42BF"/>
    <w:rsid w:val="002F5B11"/>
    <w:rsid w:val="002F5D69"/>
    <w:rsid w:val="002F6A7E"/>
    <w:rsid w:val="002F6B52"/>
    <w:rsid w:val="00300905"/>
    <w:rsid w:val="00301580"/>
    <w:rsid w:val="003028E1"/>
    <w:rsid w:val="003050F4"/>
    <w:rsid w:val="003059EB"/>
    <w:rsid w:val="00311819"/>
    <w:rsid w:val="00317625"/>
    <w:rsid w:val="00317C54"/>
    <w:rsid w:val="00323333"/>
    <w:rsid w:val="0032787A"/>
    <w:rsid w:val="00327F8D"/>
    <w:rsid w:val="00330227"/>
    <w:rsid w:val="00331185"/>
    <w:rsid w:val="00335BBC"/>
    <w:rsid w:val="00335BCD"/>
    <w:rsid w:val="003374C9"/>
    <w:rsid w:val="00337D98"/>
    <w:rsid w:val="003404D6"/>
    <w:rsid w:val="00343371"/>
    <w:rsid w:val="00343996"/>
    <w:rsid w:val="003476F9"/>
    <w:rsid w:val="003535E2"/>
    <w:rsid w:val="00360DC8"/>
    <w:rsid w:val="003614B7"/>
    <w:rsid w:val="003616A7"/>
    <w:rsid w:val="00361DE0"/>
    <w:rsid w:val="00364BFB"/>
    <w:rsid w:val="00371B3E"/>
    <w:rsid w:val="003723B2"/>
    <w:rsid w:val="003750FA"/>
    <w:rsid w:val="0037556A"/>
    <w:rsid w:val="00376EA2"/>
    <w:rsid w:val="00377285"/>
    <w:rsid w:val="00380833"/>
    <w:rsid w:val="00381A76"/>
    <w:rsid w:val="0038344A"/>
    <w:rsid w:val="00384699"/>
    <w:rsid w:val="00384B97"/>
    <w:rsid w:val="0038677F"/>
    <w:rsid w:val="00387C83"/>
    <w:rsid w:val="00390E90"/>
    <w:rsid w:val="0039382D"/>
    <w:rsid w:val="003A5B93"/>
    <w:rsid w:val="003A7458"/>
    <w:rsid w:val="003B2B1A"/>
    <w:rsid w:val="003B3E69"/>
    <w:rsid w:val="003B4C25"/>
    <w:rsid w:val="003B7E91"/>
    <w:rsid w:val="003C17DC"/>
    <w:rsid w:val="003C1ACE"/>
    <w:rsid w:val="003C1E36"/>
    <w:rsid w:val="003C200A"/>
    <w:rsid w:val="003C2D69"/>
    <w:rsid w:val="003C4ED8"/>
    <w:rsid w:val="003C4FC1"/>
    <w:rsid w:val="003C5212"/>
    <w:rsid w:val="003C5B7F"/>
    <w:rsid w:val="003C5F79"/>
    <w:rsid w:val="003C7697"/>
    <w:rsid w:val="003D017F"/>
    <w:rsid w:val="003D1469"/>
    <w:rsid w:val="003D1DE2"/>
    <w:rsid w:val="003D3503"/>
    <w:rsid w:val="003D4E29"/>
    <w:rsid w:val="003D5F76"/>
    <w:rsid w:val="003D7784"/>
    <w:rsid w:val="003E274B"/>
    <w:rsid w:val="003E4431"/>
    <w:rsid w:val="003E5045"/>
    <w:rsid w:val="003E53B6"/>
    <w:rsid w:val="003F0E21"/>
    <w:rsid w:val="003F2AFB"/>
    <w:rsid w:val="003F2EB8"/>
    <w:rsid w:val="003F3D77"/>
    <w:rsid w:val="003F5B51"/>
    <w:rsid w:val="00400722"/>
    <w:rsid w:val="00400919"/>
    <w:rsid w:val="00400B1C"/>
    <w:rsid w:val="004042EE"/>
    <w:rsid w:val="00404629"/>
    <w:rsid w:val="00404E68"/>
    <w:rsid w:val="004062D9"/>
    <w:rsid w:val="00406F2D"/>
    <w:rsid w:val="00407F29"/>
    <w:rsid w:val="00411273"/>
    <w:rsid w:val="00412E7E"/>
    <w:rsid w:val="00415A22"/>
    <w:rsid w:val="00421122"/>
    <w:rsid w:val="004239A9"/>
    <w:rsid w:val="004278CA"/>
    <w:rsid w:val="004279AD"/>
    <w:rsid w:val="00427D9B"/>
    <w:rsid w:val="004339A7"/>
    <w:rsid w:val="00435E96"/>
    <w:rsid w:val="00436F2B"/>
    <w:rsid w:val="00436FEB"/>
    <w:rsid w:val="004415C8"/>
    <w:rsid w:val="00444C12"/>
    <w:rsid w:val="00444ECF"/>
    <w:rsid w:val="004470FE"/>
    <w:rsid w:val="00447D7F"/>
    <w:rsid w:val="00451841"/>
    <w:rsid w:val="00451A82"/>
    <w:rsid w:val="004522A4"/>
    <w:rsid w:val="00454DBF"/>
    <w:rsid w:val="00455FC8"/>
    <w:rsid w:val="004569B4"/>
    <w:rsid w:val="00457FA5"/>
    <w:rsid w:val="00460216"/>
    <w:rsid w:val="00462BF0"/>
    <w:rsid w:val="004634AE"/>
    <w:rsid w:val="00463E53"/>
    <w:rsid w:val="004656DF"/>
    <w:rsid w:val="004675D4"/>
    <w:rsid w:val="00474878"/>
    <w:rsid w:val="00474F88"/>
    <w:rsid w:val="00475507"/>
    <w:rsid w:val="00481795"/>
    <w:rsid w:val="004865EC"/>
    <w:rsid w:val="00497791"/>
    <w:rsid w:val="004A0ABC"/>
    <w:rsid w:val="004A0E9D"/>
    <w:rsid w:val="004A28CD"/>
    <w:rsid w:val="004A2D79"/>
    <w:rsid w:val="004A4512"/>
    <w:rsid w:val="004A56B4"/>
    <w:rsid w:val="004A64DF"/>
    <w:rsid w:val="004A7C65"/>
    <w:rsid w:val="004B1A82"/>
    <w:rsid w:val="004B222D"/>
    <w:rsid w:val="004B25BD"/>
    <w:rsid w:val="004B2D06"/>
    <w:rsid w:val="004B49FB"/>
    <w:rsid w:val="004B51EE"/>
    <w:rsid w:val="004B5430"/>
    <w:rsid w:val="004B69D5"/>
    <w:rsid w:val="004B6CBF"/>
    <w:rsid w:val="004C4AC1"/>
    <w:rsid w:val="004C5AE2"/>
    <w:rsid w:val="004C747E"/>
    <w:rsid w:val="004C74B0"/>
    <w:rsid w:val="004C7AE3"/>
    <w:rsid w:val="004D2778"/>
    <w:rsid w:val="004D2EC0"/>
    <w:rsid w:val="004D3363"/>
    <w:rsid w:val="004E371B"/>
    <w:rsid w:val="004E456E"/>
    <w:rsid w:val="004E63FC"/>
    <w:rsid w:val="004E64A8"/>
    <w:rsid w:val="004F2426"/>
    <w:rsid w:val="004F24C3"/>
    <w:rsid w:val="004F2934"/>
    <w:rsid w:val="004F5548"/>
    <w:rsid w:val="004F6F09"/>
    <w:rsid w:val="004F6F37"/>
    <w:rsid w:val="004F7495"/>
    <w:rsid w:val="00500DCA"/>
    <w:rsid w:val="005023EA"/>
    <w:rsid w:val="00503211"/>
    <w:rsid w:val="00503385"/>
    <w:rsid w:val="00503A6F"/>
    <w:rsid w:val="00506042"/>
    <w:rsid w:val="00506F55"/>
    <w:rsid w:val="00510FA8"/>
    <w:rsid w:val="0051144F"/>
    <w:rsid w:val="00512523"/>
    <w:rsid w:val="00512841"/>
    <w:rsid w:val="00514CC3"/>
    <w:rsid w:val="00516701"/>
    <w:rsid w:val="00520F33"/>
    <w:rsid w:val="00521533"/>
    <w:rsid w:val="00523CF3"/>
    <w:rsid w:val="0052558C"/>
    <w:rsid w:val="0052737E"/>
    <w:rsid w:val="00527CC7"/>
    <w:rsid w:val="00530476"/>
    <w:rsid w:val="005314F2"/>
    <w:rsid w:val="00533A0D"/>
    <w:rsid w:val="00535B1E"/>
    <w:rsid w:val="0054056A"/>
    <w:rsid w:val="00540B65"/>
    <w:rsid w:val="00542B65"/>
    <w:rsid w:val="005435A6"/>
    <w:rsid w:val="00546456"/>
    <w:rsid w:val="005478FD"/>
    <w:rsid w:val="00547D2C"/>
    <w:rsid w:val="0055265F"/>
    <w:rsid w:val="00553C0F"/>
    <w:rsid w:val="005551EA"/>
    <w:rsid w:val="00556144"/>
    <w:rsid w:val="00556D4B"/>
    <w:rsid w:val="00560EF5"/>
    <w:rsid w:val="00563CAA"/>
    <w:rsid w:val="005754B5"/>
    <w:rsid w:val="00580270"/>
    <w:rsid w:val="00582768"/>
    <w:rsid w:val="00584C2B"/>
    <w:rsid w:val="00586AE2"/>
    <w:rsid w:val="00590572"/>
    <w:rsid w:val="00591C5C"/>
    <w:rsid w:val="0059316A"/>
    <w:rsid w:val="00593253"/>
    <w:rsid w:val="00595025"/>
    <w:rsid w:val="005951FE"/>
    <w:rsid w:val="005963F8"/>
    <w:rsid w:val="00597CBC"/>
    <w:rsid w:val="005A154E"/>
    <w:rsid w:val="005A22D5"/>
    <w:rsid w:val="005B164E"/>
    <w:rsid w:val="005B3541"/>
    <w:rsid w:val="005B3F62"/>
    <w:rsid w:val="005B4270"/>
    <w:rsid w:val="005B5498"/>
    <w:rsid w:val="005B7F5B"/>
    <w:rsid w:val="005C0276"/>
    <w:rsid w:val="005C26C5"/>
    <w:rsid w:val="005C2B08"/>
    <w:rsid w:val="005C2F4C"/>
    <w:rsid w:val="005C3B01"/>
    <w:rsid w:val="005C4CD0"/>
    <w:rsid w:val="005C79AD"/>
    <w:rsid w:val="005D0452"/>
    <w:rsid w:val="005D3869"/>
    <w:rsid w:val="005D470D"/>
    <w:rsid w:val="005D7056"/>
    <w:rsid w:val="005E0972"/>
    <w:rsid w:val="005E4D1D"/>
    <w:rsid w:val="005E5533"/>
    <w:rsid w:val="005E5902"/>
    <w:rsid w:val="005E7684"/>
    <w:rsid w:val="005E79DA"/>
    <w:rsid w:val="005F07FE"/>
    <w:rsid w:val="005F3E27"/>
    <w:rsid w:val="005F544B"/>
    <w:rsid w:val="005F5C19"/>
    <w:rsid w:val="005F7447"/>
    <w:rsid w:val="00603000"/>
    <w:rsid w:val="006033B0"/>
    <w:rsid w:val="0060402D"/>
    <w:rsid w:val="0060732B"/>
    <w:rsid w:val="00607AF2"/>
    <w:rsid w:val="006103FA"/>
    <w:rsid w:val="006109DB"/>
    <w:rsid w:val="0061273B"/>
    <w:rsid w:val="00613446"/>
    <w:rsid w:val="00613FA3"/>
    <w:rsid w:val="0061471B"/>
    <w:rsid w:val="006169B9"/>
    <w:rsid w:val="00617E97"/>
    <w:rsid w:val="006200B4"/>
    <w:rsid w:val="006216A1"/>
    <w:rsid w:val="00622189"/>
    <w:rsid w:val="00622CE4"/>
    <w:rsid w:val="006233EA"/>
    <w:rsid w:val="006238DF"/>
    <w:rsid w:val="00625B25"/>
    <w:rsid w:val="0063056E"/>
    <w:rsid w:val="0063099D"/>
    <w:rsid w:val="0063167A"/>
    <w:rsid w:val="0063177A"/>
    <w:rsid w:val="006332CA"/>
    <w:rsid w:val="00633507"/>
    <w:rsid w:val="006376EC"/>
    <w:rsid w:val="00637C9A"/>
    <w:rsid w:val="00641675"/>
    <w:rsid w:val="006502AD"/>
    <w:rsid w:val="00651C70"/>
    <w:rsid w:val="00652398"/>
    <w:rsid w:val="00652BEC"/>
    <w:rsid w:val="0065355B"/>
    <w:rsid w:val="00654615"/>
    <w:rsid w:val="0066012E"/>
    <w:rsid w:val="00660539"/>
    <w:rsid w:val="00662542"/>
    <w:rsid w:val="0066305C"/>
    <w:rsid w:val="006660AB"/>
    <w:rsid w:val="00666771"/>
    <w:rsid w:val="0066738D"/>
    <w:rsid w:val="006719C0"/>
    <w:rsid w:val="00672706"/>
    <w:rsid w:val="00675078"/>
    <w:rsid w:val="006753DF"/>
    <w:rsid w:val="00680026"/>
    <w:rsid w:val="00680A0E"/>
    <w:rsid w:val="00681A0E"/>
    <w:rsid w:val="00681B53"/>
    <w:rsid w:val="006820AD"/>
    <w:rsid w:val="0068322B"/>
    <w:rsid w:val="00683DC3"/>
    <w:rsid w:val="006840C4"/>
    <w:rsid w:val="00685414"/>
    <w:rsid w:val="00685842"/>
    <w:rsid w:val="006860AF"/>
    <w:rsid w:val="00686A2A"/>
    <w:rsid w:val="00690F5C"/>
    <w:rsid w:val="00693503"/>
    <w:rsid w:val="006979C6"/>
    <w:rsid w:val="006A058B"/>
    <w:rsid w:val="006A312B"/>
    <w:rsid w:val="006A5063"/>
    <w:rsid w:val="006A5253"/>
    <w:rsid w:val="006A546F"/>
    <w:rsid w:val="006A682C"/>
    <w:rsid w:val="006B007A"/>
    <w:rsid w:val="006B0745"/>
    <w:rsid w:val="006B0F97"/>
    <w:rsid w:val="006B2260"/>
    <w:rsid w:val="006B2878"/>
    <w:rsid w:val="006B28CA"/>
    <w:rsid w:val="006B2BED"/>
    <w:rsid w:val="006B4768"/>
    <w:rsid w:val="006C07FF"/>
    <w:rsid w:val="006C2A89"/>
    <w:rsid w:val="006C357C"/>
    <w:rsid w:val="006C6748"/>
    <w:rsid w:val="006C7922"/>
    <w:rsid w:val="006D32E1"/>
    <w:rsid w:val="006D43DE"/>
    <w:rsid w:val="006D44CB"/>
    <w:rsid w:val="006D6B5B"/>
    <w:rsid w:val="006D6FD4"/>
    <w:rsid w:val="006D7FC8"/>
    <w:rsid w:val="006E05FE"/>
    <w:rsid w:val="006E0809"/>
    <w:rsid w:val="006E0902"/>
    <w:rsid w:val="006E16A1"/>
    <w:rsid w:val="006E27AD"/>
    <w:rsid w:val="006E284F"/>
    <w:rsid w:val="006E34C8"/>
    <w:rsid w:val="006E4C4F"/>
    <w:rsid w:val="006E6809"/>
    <w:rsid w:val="006E7F93"/>
    <w:rsid w:val="006F0A85"/>
    <w:rsid w:val="006F1542"/>
    <w:rsid w:val="006F311D"/>
    <w:rsid w:val="006F459D"/>
    <w:rsid w:val="006F633C"/>
    <w:rsid w:val="006F656C"/>
    <w:rsid w:val="006F7762"/>
    <w:rsid w:val="0070035A"/>
    <w:rsid w:val="00701E90"/>
    <w:rsid w:val="007022EF"/>
    <w:rsid w:val="00703559"/>
    <w:rsid w:val="00703FC5"/>
    <w:rsid w:val="007049F6"/>
    <w:rsid w:val="00704B8A"/>
    <w:rsid w:val="00705735"/>
    <w:rsid w:val="00705B72"/>
    <w:rsid w:val="00706BEE"/>
    <w:rsid w:val="00706DB3"/>
    <w:rsid w:val="00707FEF"/>
    <w:rsid w:val="00710E88"/>
    <w:rsid w:val="00711FE3"/>
    <w:rsid w:val="0071443E"/>
    <w:rsid w:val="00714CD8"/>
    <w:rsid w:val="0071526E"/>
    <w:rsid w:val="007166EE"/>
    <w:rsid w:val="00717849"/>
    <w:rsid w:val="0072196C"/>
    <w:rsid w:val="00724B45"/>
    <w:rsid w:val="00724B66"/>
    <w:rsid w:val="00724BE2"/>
    <w:rsid w:val="00726691"/>
    <w:rsid w:val="00737946"/>
    <w:rsid w:val="00741A36"/>
    <w:rsid w:val="00742C90"/>
    <w:rsid w:val="0074361C"/>
    <w:rsid w:val="00746CC6"/>
    <w:rsid w:val="00751814"/>
    <w:rsid w:val="00754823"/>
    <w:rsid w:val="00755BDE"/>
    <w:rsid w:val="00757A10"/>
    <w:rsid w:val="00763168"/>
    <w:rsid w:val="0077106B"/>
    <w:rsid w:val="007748D5"/>
    <w:rsid w:val="0077513F"/>
    <w:rsid w:val="00777209"/>
    <w:rsid w:val="00777488"/>
    <w:rsid w:val="00777A99"/>
    <w:rsid w:val="007811D8"/>
    <w:rsid w:val="00791264"/>
    <w:rsid w:val="007923C0"/>
    <w:rsid w:val="00792740"/>
    <w:rsid w:val="007932C4"/>
    <w:rsid w:val="0079507E"/>
    <w:rsid w:val="0079796E"/>
    <w:rsid w:val="007A1581"/>
    <w:rsid w:val="007A18D6"/>
    <w:rsid w:val="007A435B"/>
    <w:rsid w:val="007A72BF"/>
    <w:rsid w:val="007A75D0"/>
    <w:rsid w:val="007A7B56"/>
    <w:rsid w:val="007B129E"/>
    <w:rsid w:val="007B2411"/>
    <w:rsid w:val="007B371B"/>
    <w:rsid w:val="007B45B0"/>
    <w:rsid w:val="007B585D"/>
    <w:rsid w:val="007B69FF"/>
    <w:rsid w:val="007C060F"/>
    <w:rsid w:val="007C1005"/>
    <w:rsid w:val="007C139F"/>
    <w:rsid w:val="007C3F7C"/>
    <w:rsid w:val="007C4EEB"/>
    <w:rsid w:val="007C66FF"/>
    <w:rsid w:val="007D51BA"/>
    <w:rsid w:val="007D53C5"/>
    <w:rsid w:val="007D6058"/>
    <w:rsid w:val="007D72E3"/>
    <w:rsid w:val="007E01D2"/>
    <w:rsid w:val="007E2062"/>
    <w:rsid w:val="007E7BE2"/>
    <w:rsid w:val="007F035E"/>
    <w:rsid w:val="007F0D2E"/>
    <w:rsid w:val="007F17FF"/>
    <w:rsid w:val="007F215B"/>
    <w:rsid w:val="007F2772"/>
    <w:rsid w:val="007F493D"/>
    <w:rsid w:val="007F51BF"/>
    <w:rsid w:val="007F5AD4"/>
    <w:rsid w:val="007F72E7"/>
    <w:rsid w:val="007F7FCC"/>
    <w:rsid w:val="00802161"/>
    <w:rsid w:val="008024D2"/>
    <w:rsid w:val="0080258C"/>
    <w:rsid w:val="008031E0"/>
    <w:rsid w:val="00803FCF"/>
    <w:rsid w:val="00805BFF"/>
    <w:rsid w:val="00810147"/>
    <w:rsid w:val="00810D83"/>
    <w:rsid w:val="008116C7"/>
    <w:rsid w:val="008168D6"/>
    <w:rsid w:val="00822C5D"/>
    <w:rsid w:val="00822DD4"/>
    <w:rsid w:val="00823998"/>
    <w:rsid w:val="0082408F"/>
    <w:rsid w:val="00826335"/>
    <w:rsid w:val="008309B4"/>
    <w:rsid w:val="00830F8B"/>
    <w:rsid w:val="00834CF7"/>
    <w:rsid w:val="00835693"/>
    <w:rsid w:val="00835706"/>
    <w:rsid w:val="008359A0"/>
    <w:rsid w:val="00835C0B"/>
    <w:rsid w:val="008368DE"/>
    <w:rsid w:val="008376A9"/>
    <w:rsid w:val="00840DFC"/>
    <w:rsid w:val="00841014"/>
    <w:rsid w:val="00841514"/>
    <w:rsid w:val="008420C8"/>
    <w:rsid w:val="008450D5"/>
    <w:rsid w:val="008461FD"/>
    <w:rsid w:val="00846AAE"/>
    <w:rsid w:val="00847281"/>
    <w:rsid w:val="008528FB"/>
    <w:rsid w:val="00852D66"/>
    <w:rsid w:val="00857B9A"/>
    <w:rsid w:val="00857CA5"/>
    <w:rsid w:val="00861DB3"/>
    <w:rsid w:val="00863CEA"/>
    <w:rsid w:val="008647B7"/>
    <w:rsid w:val="008654B6"/>
    <w:rsid w:val="008655B8"/>
    <w:rsid w:val="008667A0"/>
    <w:rsid w:val="00870196"/>
    <w:rsid w:val="008712C1"/>
    <w:rsid w:val="00871E2D"/>
    <w:rsid w:val="00872099"/>
    <w:rsid w:val="0087211D"/>
    <w:rsid w:val="00873EA7"/>
    <w:rsid w:val="00873F7F"/>
    <w:rsid w:val="00875065"/>
    <w:rsid w:val="0087643E"/>
    <w:rsid w:val="008808B9"/>
    <w:rsid w:val="00880DAE"/>
    <w:rsid w:val="008845B6"/>
    <w:rsid w:val="00891A1B"/>
    <w:rsid w:val="00894199"/>
    <w:rsid w:val="008950FE"/>
    <w:rsid w:val="00896FD7"/>
    <w:rsid w:val="0089726F"/>
    <w:rsid w:val="008A0ABC"/>
    <w:rsid w:val="008A1857"/>
    <w:rsid w:val="008A355C"/>
    <w:rsid w:val="008A4C44"/>
    <w:rsid w:val="008A6632"/>
    <w:rsid w:val="008A6A5C"/>
    <w:rsid w:val="008A786F"/>
    <w:rsid w:val="008A79C8"/>
    <w:rsid w:val="008A7BC7"/>
    <w:rsid w:val="008B04B4"/>
    <w:rsid w:val="008B2A81"/>
    <w:rsid w:val="008B301D"/>
    <w:rsid w:val="008B583F"/>
    <w:rsid w:val="008B78A5"/>
    <w:rsid w:val="008C1C95"/>
    <w:rsid w:val="008C64A8"/>
    <w:rsid w:val="008D314A"/>
    <w:rsid w:val="008D47D0"/>
    <w:rsid w:val="008D4A8B"/>
    <w:rsid w:val="008D5102"/>
    <w:rsid w:val="008D57F6"/>
    <w:rsid w:val="008D60E7"/>
    <w:rsid w:val="008D6B24"/>
    <w:rsid w:val="008D7834"/>
    <w:rsid w:val="008E304E"/>
    <w:rsid w:val="008E642D"/>
    <w:rsid w:val="008E7570"/>
    <w:rsid w:val="008F3238"/>
    <w:rsid w:val="008F3758"/>
    <w:rsid w:val="008F5096"/>
    <w:rsid w:val="008F6CF9"/>
    <w:rsid w:val="008F6E5F"/>
    <w:rsid w:val="00900323"/>
    <w:rsid w:val="0090134A"/>
    <w:rsid w:val="00901D26"/>
    <w:rsid w:val="0090399B"/>
    <w:rsid w:val="009052FF"/>
    <w:rsid w:val="00905540"/>
    <w:rsid w:val="00906794"/>
    <w:rsid w:val="00907F2A"/>
    <w:rsid w:val="0091046D"/>
    <w:rsid w:val="00910FD0"/>
    <w:rsid w:val="009142B1"/>
    <w:rsid w:val="009179DC"/>
    <w:rsid w:val="00920170"/>
    <w:rsid w:val="00922397"/>
    <w:rsid w:val="00923E7E"/>
    <w:rsid w:val="00926B52"/>
    <w:rsid w:val="00927D1F"/>
    <w:rsid w:val="0093066F"/>
    <w:rsid w:val="0093298A"/>
    <w:rsid w:val="00934177"/>
    <w:rsid w:val="00934D64"/>
    <w:rsid w:val="009408A8"/>
    <w:rsid w:val="009413A6"/>
    <w:rsid w:val="00941BEC"/>
    <w:rsid w:val="00941F04"/>
    <w:rsid w:val="00941FAF"/>
    <w:rsid w:val="009428F6"/>
    <w:rsid w:val="00943684"/>
    <w:rsid w:val="009512C6"/>
    <w:rsid w:val="009552C0"/>
    <w:rsid w:val="00955D86"/>
    <w:rsid w:val="009607A1"/>
    <w:rsid w:val="009607AD"/>
    <w:rsid w:val="00961C2F"/>
    <w:rsid w:val="00963350"/>
    <w:rsid w:val="009656A7"/>
    <w:rsid w:val="009658CB"/>
    <w:rsid w:val="00966A65"/>
    <w:rsid w:val="00966E95"/>
    <w:rsid w:val="00967CCB"/>
    <w:rsid w:val="00970BB5"/>
    <w:rsid w:val="00971138"/>
    <w:rsid w:val="00971D36"/>
    <w:rsid w:val="00972638"/>
    <w:rsid w:val="00973E59"/>
    <w:rsid w:val="00976870"/>
    <w:rsid w:val="009811B3"/>
    <w:rsid w:val="00982549"/>
    <w:rsid w:val="00984044"/>
    <w:rsid w:val="00984324"/>
    <w:rsid w:val="00984C84"/>
    <w:rsid w:val="00986262"/>
    <w:rsid w:val="00986649"/>
    <w:rsid w:val="00990608"/>
    <w:rsid w:val="009920DD"/>
    <w:rsid w:val="0099270D"/>
    <w:rsid w:val="00992940"/>
    <w:rsid w:val="00994C92"/>
    <w:rsid w:val="00994FDC"/>
    <w:rsid w:val="0099592E"/>
    <w:rsid w:val="00995E89"/>
    <w:rsid w:val="009A08BA"/>
    <w:rsid w:val="009A0CD4"/>
    <w:rsid w:val="009A1FB2"/>
    <w:rsid w:val="009A2F50"/>
    <w:rsid w:val="009A5BAA"/>
    <w:rsid w:val="009A716B"/>
    <w:rsid w:val="009A7DB9"/>
    <w:rsid w:val="009B31D3"/>
    <w:rsid w:val="009B349F"/>
    <w:rsid w:val="009B3B84"/>
    <w:rsid w:val="009B574C"/>
    <w:rsid w:val="009B6182"/>
    <w:rsid w:val="009B6CF5"/>
    <w:rsid w:val="009C2A29"/>
    <w:rsid w:val="009C3C66"/>
    <w:rsid w:val="009C501C"/>
    <w:rsid w:val="009C6F1C"/>
    <w:rsid w:val="009D04E1"/>
    <w:rsid w:val="009D2188"/>
    <w:rsid w:val="009D2BEF"/>
    <w:rsid w:val="009E06F6"/>
    <w:rsid w:val="009E172B"/>
    <w:rsid w:val="009E197A"/>
    <w:rsid w:val="009E1FEA"/>
    <w:rsid w:val="009E6336"/>
    <w:rsid w:val="009F1E42"/>
    <w:rsid w:val="009F28A0"/>
    <w:rsid w:val="009F297F"/>
    <w:rsid w:val="009F484D"/>
    <w:rsid w:val="009F4877"/>
    <w:rsid w:val="009F4AA0"/>
    <w:rsid w:val="009F6054"/>
    <w:rsid w:val="00A047D6"/>
    <w:rsid w:val="00A112C6"/>
    <w:rsid w:val="00A1151C"/>
    <w:rsid w:val="00A13EAA"/>
    <w:rsid w:val="00A15936"/>
    <w:rsid w:val="00A16929"/>
    <w:rsid w:val="00A2060D"/>
    <w:rsid w:val="00A22B46"/>
    <w:rsid w:val="00A22BF7"/>
    <w:rsid w:val="00A239FE"/>
    <w:rsid w:val="00A2514E"/>
    <w:rsid w:val="00A2563F"/>
    <w:rsid w:val="00A278B2"/>
    <w:rsid w:val="00A27B5D"/>
    <w:rsid w:val="00A30A24"/>
    <w:rsid w:val="00A3142B"/>
    <w:rsid w:val="00A32149"/>
    <w:rsid w:val="00A322C7"/>
    <w:rsid w:val="00A334C6"/>
    <w:rsid w:val="00A33D47"/>
    <w:rsid w:val="00A3604F"/>
    <w:rsid w:val="00A36BDB"/>
    <w:rsid w:val="00A40AA6"/>
    <w:rsid w:val="00A42003"/>
    <w:rsid w:val="00A46003"/>
    <w:rsid w:val="00A5070B"/>
    <w:rsid w:val="00A50798"/>
    <w:rsid w:val="00A544CE"/>
    <w:rsid w:val="00A54C5B"/>
    <w:rsid w:val="00A603B6"/>
    <w:rsid w:val="00A65C68"/>
    <w:rsid w:val="00A65D7C"/>
    <w:rsid w:val="00A66DEC"/>
    <w:rsid w:val="00A67A05"/>
    <w:rsid w:val="00A67EF8"/>
    <w:rsid w:val="00A70CAA"/>
    <w:rsid w:val="00A72268"/>
    <w:rsid w:val="00A745D4"/>
    <w:rsid w:val="00A753C1"/>
    <w:rsid w:val="00A81AC5"/>
    <w:rsid w:val="00A85F95"/>
    <w:rsid w:val="00A870C4"/>
    <w:rsid w:val="00A8759A"/>
    <w:rsid w:val="00A87ED6"/>
    <w:rsid w:val="00A91052"/>
    <w:rsid w:val="00A921CC"/>
    <w:rsid w:val="00A94065"/>
    <w:rsid w:val="00A94877"/>
    <w:rsid w:val="00A95C64"/>
    <w:rsid w:val="00AA4251"/>
    <w:rsid w:val="00AA5557"/>
    <w:rsid w:val="00AA608B"/>
    <w:rsid w:val="00AA60F2"/>
    <w:rsid w:val="00AA75C6"/>
    <w:rsid w:val="00AA7EAA"/>
    <w:rsid w:val="00AB02C1"/>
    <w:rsid w:val="00AB0DD8"/>
    <w:rsid w:val="00AB519B"/>
    <w:rsid w:val="00AB544F"/>
    <w:rsid w:val="00AC1D9C"/>
    <w:rsid w:val="00AC1E97"/>
    <w:rsid w:val="00AC5CD0"/>
    <w:rsid w:val="00AD0086"/>
    <w:rsid w:val="00AD0F0D"/>
    <w:rsid w:val="00AD1981"/>
    <w:rsid w:val="00AD3DAD"/>
    <w:rsid w:val="00AD51F1"/>
    <w:rsid w:val="00AD7BB7"/>
    <w:rsid w:val="00AD7CB2"/>
    <w:rsid w:val="00AD7D89"/>
    <w:rsid w:val="00AE34C2"/>
    <w:rsid w:val="00AE5B8B"/>
    <w:rsid w:val="00AE5F8E"/>
    <w:rsid w:val="00AE7679"/>
    <w:rsid w:val="00AF2385"/>
    <w:rsid w:val="00AF2FA0"/>
    <w:rsid w:val="00AF33EB"/>
    <w:rsid w:val="00AF4058"/>
    <w:rsid w:val="00AF4F2E"/>
    <w:rsid w:val="00AF6341"/>
    <w:rsid w:val="00B03C64"/>
    <w:rsid w:val="00B05002"/>
    <w:rsid w:val="00B05D03"/>
    <w:rsid w:val="00B06302"/>
    <w:rsid w:val="00B06F5D"/>
    <w:rsid w:val="00B070E0"/>
    <w:rsid w:val="00B113C4"/>
    <w:rsid w:val="00B123FD"/>
    <w:rsid w:val="00B17923"/>
    <w:rsid w:val="00B2722D"/>
    <w:rsid w:val="00B30B16"/>
    <w:rsid w:val="00B3189F"/>
    <w:rsid w:val="00B32F67"/>
    <w:rsid w:val="00B333B4"/>
    <w:rsid w:val="00B34714"/>
    <w:rsid w:val="00B34CC3"/>
    <w:rsid w:val="00B34D07"/>
    <w:rsid w:val="00B363D1"/>
    <w:rsid w:val="00B36466"/>
    <w:rsid w:val="00B40BFE"/>
    <w:rsid w:val="00B4417D"/>
    <w:rsid w:val="00B456FA"/>
    <w:rsid w:val="00B47252"/>
    <w:rsid w:val="00B47AD7"/>
    <w:rsid w:val="00B5012E"/>
    <w:rsid w:val="00B5024A"/>
    <w:rsid w:val="00B503F3"/>
    <w:rsid w:val="00B50D24"/>
    <w:rsid w:val="00B53655"/>
    <w:rsid w:val="00B5378A"/>
    <w:rsid w:val="00B57655"/>
    <w:rsid w:val="00B608E8"/>
    <w:rsid w:val="00B61054"/>
    <w:rsid w:val="00B623C3"/>
    <w:rsid w:val="00B63D86"/>
    <w:rsid w:val="00B63DCC"/>
    <w:rsid w:val="00B64554"/>
    <w:rsid w:val="00B6538A"/>
    <w:rsid w:val="00B656B4"/>
    <w:rsid w:val="00B66463"/>
    <w:rsid w:val="00B6730C"/>
    <w:rsid w:val="00B711D0"/>
    <w:rsid w:val="00B73674"/>
    <w:rsid w:val="00B74728"/>
    <w:rsid w:val="00B76CCC"/>
    <w:rsid w:val="00B774F4"/>
    <w:rsid w:val="00B8050C"/>
    <w:rsid w:val="00B80B8B"/>
    <w:rsid w:val="00B814BE"/>
    <w:rsid w:val="00B82D9B"/>
    <w:rsid w:val="00B84DC2"/>
    <w:rsid w:val="00B86CCD"/>
    <w:rsid w:val="00B90EA4"/>
    <w:rsid w:val="00B917EB"/>
    <w:rsid w:val="00B91AE0"/>
    <w:rsid w:val="00BA31B3"/>
    <w:rsid w:val="00BA33C5"/>
    <w:rsid w:val="00BA4CCD"/>
    <w:rsid w:val="00BB05B1"/>
    <w:rsid w:val="00BB3903"/>
    <w:rsid w:val="00BB51BF"/>
    <w:rsid w:val="00BB580F"/>
    <w:rsid w:val="00BB6B65"/>
    <w:rsid w:val="00BC4652"/>
    <w:rsid w:val="00BC5553"/>
    <w:rsid w:val="00BC631E"/>
    <w:rsid w:val="00BC7DD4"/>
    <w:rsid w:val="00BD17B5"/>
    <w:rsid w:val="00BD3FB4"/>
    <w:rsid w:val="00BD41AD"/>
    <w:rsid w:val="00BD63F1"/>
    <w:rsid w:val="00BD6669"/>
    <w:rsid w:val="00BD7661"/>
    <w:rsid w:val="00BD7880"/>
    <w:rsid w:val="00BE1BFC"/>
    <w:rsid w:val="00BE2CEC"/>
    <w:rsid w:val="00BE2DAF"/>
    <w:rsid w:val="00BE2F17"/>
    <w:rsid w:val="00BE5A95"/>
    <w:rsid w:val="00BF3B45"/>
    <w:rsid w:val="00C015A2"/>
    <w:rsid w:val="00C053A8"/>
    <w:rsid w:val="00C066CC"/>
    <w:rsid w:val="00C10651"/>
    <w:rsid w:val="00C108C5"/>
    <w:rsid w:val="00C11723"/>
    <w:rsid w:val="00C128B1"/>
    <w:rsid w:val="00C137DA"/>
    <w:rsid w:val="00C16742"/>
    <w:rsid w:val="00C17A4D"/>
    <w:rsid w:val="00C210C9"/>
    <w:rsid w:val="00C21DCA"/>
    <w:rsid w:val="00C23790"/>
    <w:rsid w:val="00C24038"/>
    <w:rsid w:val="00C3117F"/>
    <w:rsid w:val="00C3177C"/>
    <w:rsid w:val="00C331D5"/>
    <w:rsid w:val="00C33BAB"/>
    <w:rsid w:val="00C3516D"/>
    <w:rsid w:val="00C406A6"/>
    <w:rsid w:val="00C41402"/>
    <w:rsid w:val="00C4266F"/>
    <w:rsid w:val="00C43441"/>
    <w:rsid w:val="00C43CB9"/>
    <w:rsid w:val="00C46C8C"/>
    <w:rsid w:val="00C51111"/>
    <w:rsid w:val="00C517B5"/>
    <w:rsid w:val="00C51C89"/>
    <w:rsid w:val="00C529DA"/>
    <w:rsid w:val="00C534B2"/>
    <w:rsid w:val="00C5501E"/>
    <w:rsid w:val="00C55856"/>
    <w:rsid w:val="00C55C6F"/>
    <w:rsid w:val="00C56795"/>
    <w:rsid w:val="00C5754D"/>
    <w:rsid w:val="00C631AD"/>
    <w:rsid w:val="00C636A1"/>
    <w:rsid w:val="00C63BB6"/>
    <w:rsid w:val="00C653E9"/>
    <w:rsid w:val="00C65A20"/>
    <w:rsid w:val="00C66FCA"/>
    <w:rsid w:val="00C72C04"/>
    <w:rsid w:val="00C752E5"/>
    <w:rsid w:val="00C75B56"/>
    <w:rsid w:val="00C75DA5"/>
    <w:rsid w:val="00C76A60"/>
    <w:rsid w:val="00C76B0A"/>
    <w:rsid w:val="00C77AEC"/>
    <w:rsid w:val="00C82151"/>
    <w:rsid w:val="00C8223F"/>
    <w:rsid w:val="00C822B7"/>
    <w:rsid w:val="00C82E8D"/>
    <w:rsid w:val="00C82F5A"/>
    <w:rsid w:val="00C852E5"/>
    <w:rsid w:val="00C85C7B"/>
    <w:rsid w:val="00C86191"/>
    <w:rsid w:val="00C86398"/>
    <w:rsid w:val="00C8689E"/>
    <w:rsid w:val="00C86FA7"/>
    <w:rsid w:val="00C9090A"/>
    <w:rsid w:val="00C91AA9"/>
    <w:rsid w:val="00C922FE"/>
    <w:rsid w:val="00C92B8A"/>
    <w:rsid w:val="00C95A46"/>
    <w:rsid w:val="00C95F11"/>
    <w:rsid w:val="00C962CB"/>
    <w:rsid w:val="00C96C60"/>
    <w:rsid w:val="00C96ECF"/>
    <w:rsid w:val="00CA00BB"/>
    <w:rsid w:val="00CA0FBB"/>
    <w:rsid w:val="00CA1903"/>
    <w:rsid w:val="00CA454D"/>
    <w:rsid w:val="00CA54B0"/>
    <w:rsid w:val="00CA77AF"/>
    <w:rsid w:val="00CA7DEF"/>
    <w:rsid w:val="00CB1D11"/>
    <w:rsid w:val="00CB3504"/>
    <w:rsid w:val="00CB35EB"/>
    <w:rsid w:val="00CB41A1"/>
    <w:rsid w:val="00CB46F2"/>
    <w:rsid w:val="00CB746E"/>
    <w:rsid w:val="00CC0516"/>
    <w:rsid w:val="00CC109B"/>
    <w:rsid w:val="00CC1F1D"/>
    <w:rsid w:val="00CC25AA"/>
    <w:rsid w:val="00CC26A6"/>
    <w:rsid w:val="00CC26B1"/>
    <w:rsid w:val="00CC375C"/>
    <w:rsid w:val="00CC721F"/>
    <w:rsid w:val="00CD470C"/>
    <w:rsid w:val="00CD4A7F"/>
    <w:rsid w:val="00CD4B7D"/>
    <w:rsid w:val="00CE08B2"/>
    <w:rsid w:val="00CE2A9F"/>
    <w:rsid w:val="00CE44E1"/>
    <w:rsid w:val="00CE7F3F"/>
    <w:rsid w:val="00CF1DD1"/>
    <w:rsid w:val="00CF507D"/>
    <w:rsid w:val="00CF5EF7"/>
    <w:rsid w:val="00CF7BDB"/>
    <w:rsid w:val="00D016D0"/>
    <w:rsid w:val="00D0216A"/>
    <w:rsid w:val="00D03EEF"/>
    <w:rsid w:val="00D04F71"/>
    <w:rsid w:val="00D05783"/>
    <w:rsid w:val="00D10223"/>
    <w:rsid w:val="00D11612"/>
    <w:rsid w:val="00D11BF8"/>
    <w:rsid w:val="00D144EC"/>
    <w:rsid w:val="00D14DAE"/>
    <w:rsid w:val="00D1581D"/>
    <w:rsid w:val="00D2242C"/>
    <w:rsid w:val="00D228B5"/>
    <w:rsid w:val="00D23131"/>
    <w:rsid w:val="00D245B1"/>
    <w:rsid w:val="00D26614"/>
    <w:rsid w:val="00D330D4"/>
    <w:rsid w:val="00D33784"/>
    <w:rsid w:val="00D34410"/>
    <w:rsid w:val="00D34A67"/>
    <w:rsid w:val="00D3641E"/>
    <w:rsid w:val="00D378EE"/>
    <w:rsid w:val="00D4097E"/>
    <w:rsid w:val="00D51A4C"/>
    <w:rsid w:val="00D547C4"/>
    <w:rsid w:val="00D55462"/>
    <w:rsid w:val="00D56188"/>
    <w:rsid w:val="00D617CE"/>
    <w:rsid w:val="00D61821"/>
    <w:rsid w:val="00D6295E"/>
    <w:rsid w:val="00D66645"/>
    <w:rsid w:val="00D67BEB"/>
    <w:rsid w:val="00D67F69"/>
    <w:rsid w:val="00D701E9"/>
    <w:rsid w:val="00D73278"/>
    <w:rsid w:val="00D73339"/>
    <w:rsid w:val="00D73474"/>
    <w:rsid w:val="00D75E10"/>
    <w:rsid w:val="00D761F0"/>
    <w:rsid w:val="00D77F63"/>
    <w:rsid w:val="00D817A2"/>
    <w:rsid w:val="00D82275"/>
    <w:rsid w:val="00D82C8D"/>
    <w:rsid w:val="00D84627"/>
    <w:rsid w:val="00D872AA"/>
    <w:rsid w:val="00D90887"/>
    <w:rsid w:val="00D921B4"/>
    <w:rsid w:val="00D9337C"/>
    <w:rsid w:val="00D963C1"/>
    <w:rsid w:val="00DA3899"/>
    <w:rsid w:val="00DA3EE8"/>
    <w:rsid w:val="00DB0B2C"/>
    <w:rsid w:val="00DB2E18"/>
    <w:rsid w:val="00DB3FD4"/>
    <w:rsid w:val="00DB40FB"/>
    <w:rsid w:val="00DB6CF8"/>
    <w:rsid w:val="00DB74D4"/>
    <w:rsid w:val="00DB7F29"/>
    <w:rsid w:val="00DC0EDD"/>
    <w:rsid w:val="00DC2C81"/>
    <w:rsid w:val="00DD2933"/>
    <w:rsid w:val="00DD2C88"/>
    <w:rsid w:val="00DD41A2"/>
    <w:rsid w:val="00DD425E"/>
    <w:rsid w:val="00DD6F73"/>
    <w:rsid w:val="00DE100E"/>
    <w:rsid w:val="00DE1BE5"/>
    <w:rsid w:val="00DE2FC1"/>
    <w:rsid w:val="00DE3A4D"/>
    <w:rsid w:val="00DE4081"/>
    <w:rsid w:val="00DE56F6"/>
    <w:rsid w:val="00DF110E"/>
    <w:rsid w:val="00DF1F4A"/>
    <w:rsid w:val="00DF20AA"/>
    <w:rsid w:val="00DF39B4"/>
    <w:rsid w:val="00DF499D"/>
    <w:rsid w:val="00DF6652"/>
    <w:rsid w:val="00DF6BBE"/>
    <w:rsid w:val="00DF7353"/>
    <w:rsid w:val="00E00083"/>
    <w:rsid w:val="00E00ABE"/>
    <w:rsid w:val="00E033ED"/>
    <w:rsid w:val="00E05498"/>
    <w:rsid w:val="00E0627E"/>
    <w:rsid w:val="00E13919"/>
    <w:rsid w:val="00E15CFD"/>
    <w:rsid w:val="00E16142"/>
    <w:rsid w:val="00E165AE"/>
    <w:rsid w:val="00E230A3"/>
    <w:rsid w:val="00E24834"/>
    <w:rsid w:val="00E25BF4"/>
    <w:rsid w:val="00E27D06"/>
    <w:rsid w:val="00E317C6"/>
    <w:rsid w:val="00E323B9"/>
    <w:rsid w:val="00E3472A"/>
    <w:rsid w:val="00E36EE6"/>
    <w:rsid w:val="00E36F48"/>
    <w:rsid w:val="00E37E55"/>
    <w:rsid w:val="00E40BFB"/>
    <w:rsid w:val="00E4372B"/>
    <w:rsid w:val="00E44B62"/>
    <w:rsid w:val="00E46AE3"/>
    <w:rsid w:val="00E470B4"/>
    <w:rsid w:val="00E47FA4"/>
    <w:rsid w:val="00E513AC"/>
    <w:rsid w:val="00E53FCF"/>
    <w:rsid w:val="00E62ADB"/>
    <w:rsid w:val="00E63943"/>
    <w:rsid w:val="00E63C1C"/>
    <w:rsid w:val="00E6449B"/>
    <w:rsid w:val="00E647B3"/>
    <w:rsid w:val="00E65F5F"/>
    <w:rsid w:val="00E70826"/>
    <w:rsid w:val="00E70AAE"/>
    <w:rsid w:val="00E70AE5"/>
    <w:rsid w:val="00E730FE"/>
    <w:rsid w:val="00E73465"/>
    <w:rsid w:val="00E73FE9"/>
    <w:rsid w:val="00E74C37"/>
    <w:rsid w:val="00E74C8F"/>
    <w:rsid w:val="00E75C25"/>
    <w:rsid w:val="00E8327C"/>
    <w:rsid w:val="00E8408E"/>
    <w:rsid w:val="00E8419A"/>
    <w:rsid w:val="00E855E1"/>
    <w:rsid w:val="00E909E6"/>
    <w:rsid w:val="00E9398A"/>
    <w:rsid w:val="00E951E9"/>
    <w:rsid w:val="00E9633B"/>
    <w:rsid w:val="00E96AA1"/>
    <w:rsid w:val="00EA431F"/>
    <w:rsid w:val="00EA5852"/>
    <w:rsid w:val="00EA791A"/>
    <w:rsid w:val="00EA7BF7"/>
    <w:rsid w:val="00EB0123"/>
    <w:rsid w:val="00EB020A"/>
    <w:rsid w:val="00EB0C3B"/>
    <w:rsid w:val="00EB0E44"/>
    <w:rsid w:val="00EB298D"/>
    <w:rsid w:val="00EB5990"/>
    <w:rsid w:val="00EB6F96"/>
    <w:rsid w:val="00EB7747"/>
    <w:rsid w:val="00EC6C23"/>
    <w:rsid w:val="00EC79A4"/>
    <w:rsid w:val="00EC7F38"/>
    <w:rsid w:val="00ED0419"/>
    <w:rsid w:val="00ED1B39"/>
    <w:rsid w:val="00ED3201"/>
    <w:rsid w:val="00ED4E18"/>
    <w:rsid w:val="00ED6760"/>
    <w:rsid w:val="00EE30A6"/>
    <w:rsid w:val="00EE6128"/>
    <w:rsid w:val="00EE6F2F"/>
    <w:rsid w:val="00EE7110"/>
    <w:rsid w:val="00EF0C57"/>
    <w:rsid w:val="00EF14E1"/>
    <w:rsid w:val="00EF2243"/>
    <w:rsid w:val="00EF3141"/>
    <w:rsid w:val="00EF3D37"/>
    <w:rsid w:val="00EF6F7C"/>
    <w:rsid w:val="00EF7BAC"/>
    <w:rsid w:val="00F00AAC"/>
    <w:rsid w:val="00F023C6"/>
    <w:rsid w:val="00F02848"/>
    <w:rsid w:val="00F0361F"/>
    <w:rsid w:val="00F13205"/>
    <w:rsid w:val="00F168FE"/>
    <w:rsid w:val="00F20529"/>
    <w:rsid w:val="00F2182E"/>
    <w:rsid w:val="00F22BAF"/>
    <w:rsid w:val="00F25BCD"/>
    <w:rsid w:val="00F277CD"/>
    <w:rsid w:val="00F353A5"/>
    <w:rsid w:val="00F36D41"/>
    <w:rsid w:val="00F41FA4"/>
    <w:rsid w:val="00F434D8"/>
    <w:rsid w:val="00F46DD5"/>
    <w:rsid w:val="00F477DE"/>
    <w:rsid w:val="00F50A63"/>
    <w:rsid w:val="00F526AA"/>
    <w:rsid w:val="00F534A4"/>
    <w:rsid w:val="00F55B0F"/>
    <w:rsid w:val="00F55FB7"/>
    <w:rsid w:val="00F56C9B"/>
    <w:rsid w:val="00F570FF"/>
    <w:rsid w:val="00F57D93"/>
    <w:rsid w:val="00F6494C"/>
    <w:rsid w:val="00F6506B"/>
    <w:rsid w:val="00F65AA6"/>
    <w:rsid w:val="00F6726B"/>
    <w:rsid w:val="00F674EA"/>
    <w:rsid w:val="00F70917"/>
    <w:rsid w:val="00F75A34"/>
    <w:rsid w:val="00F75FE8"/>
    <w:rsid w:val="00F76F53"/>
    <w:rsid w:val="00F77250"/>
    <w:rsid w:val="00F81251"/>
    <w:rsid w:val="00F8264C"/>
    <w:rsid w:val="00F85D78"/>
    <w:rsid w:val="00F874E9"/>
    <w:rsid w:val="00F91E23"/>
    <w:rsid w:val="00F92EC2"/>
    <w:rsid w:val="00F9484D"/>
    <w:rsid w:val="00F96DE2"/>
    <w:rsid w:val="00FA4D28"/>
    <w:rsid w:val="00FA5DFF"/>
    <w:rsid w:val="00FA76F3"/>
    <w:rsid w:val="00FB0DF7"/>
    <w:rsid w:val="00FB21E4"/>
    <w:rsid w:val="00FB234E"/>
    <w:rsid w:val="00FB34B1"/>
    <w:rsid w:val="00FB38E0"/>
    <w:rsid w:val="00FB448E"/>
    <w:rsid w:val="00FB52D9"/>
    <w:rsid w:val="00FB5314"/>
    <w:rsid w:val="00FC19C8"/>
    <w:rsid w:val="00FC2A23"/>
    <w:rsid w:val="00FC2D26"/>
    <w:rsid w:val="00FC34D5"/>
    <w:rsid w:val="00FC4609"/>
    <w:rsid w:val="00FC533E"/>
    <w:rsid w:val="00FC71E7"/>
    <w:rsid w:val="00FD29A8"/>
    <w:rsid w:val="00FD3FFD"/>
    <w:rsid w:val="00FE04AC"/>
    <w:rsid w:val="00FE185D"/>
    <w:rsid w:val="00FE2271"/>
    <w:rsid w:val="00FE2B5A"/>
    <w:rsid w:val="00FE4E25"/>
    <w:rsid w:val="00FF59E6"/>
    <w:rsid w:val="00FF6ED1"/>
    <w:rsid w:val="00F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iPriority w:val="99"/>
    <w:semiHidden/>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11">
    <w:name w:val="Основной шрифт абзаца1"/>
    <w:rsid w:val="00984C84"/>
  </w:style>
  <w:style w:type="character" w:styleId="afa">
    <w:name w:val="line number"/>
    <w:basedOn w:val="a1"/>
    <w:uiPriority w:val="99"/>
    <w:semiHidden/>
    <w:unhideWhenUsed/>
    <w:rsid w:val="002B2DBE"/>
  </w:style>
  <w:style w:type="paragraph" w:customStyle="1" w:styleId="Normal1">
    <w:name w:val="Normal1"/>
    <w:rsid w:val="00EB020A"/>
    <w:p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iPriority w:val="99"/>
    <w:semiHidden/>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11">
    <w:name w:val="Основной шрифт абзаца1"/>
    <w:rsid w:val="00984C84"/>
  </w:style>
  <w:style w:type="character" w:styleId="afa">
    <w:name w:val="line number"/>
    <w:basedOn w:val="a1"/>
    <w:uiPriority w:val="99"/>
    <w:semiHidden/>
    <w:unhideWhenUsed/>
    <w:rsid w:val="002B2DBE"/>
  </w:style>
  <w:style w:type="paragraph" w:customStyle="1" w:styleId="Normal1">
    <w:name w:val="Normal1"/>
    <w:rsid w:val="00EB020A"/>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58519">
      <w:bodyDiv w:val="1"/>
      <w:marLeft w:val="0"/>
      <w:marRight w:val="0"/>
      <w:marTop w:val="0"/>
      <w:marBottom w:val="0"/>
      <w:divBdr>
        <w:top w:val="none" w:sz="0" w:space="0" w:color="auto"/>
        <w:left w:val="none" w:sz="0" w:space="0" w:color="auto"/>
        <w:bottom w:val="none" w:sz="0" w:space="0" w:color="auto"/>
        <w:right w:val="none" w:sz="0" w:space="0" w:color="auto"/>
      </w:divBdr>
    </w:div>
    <w:div w:id="1304577943">
      <w:bodyDiv w:val="1"/>
      <w:marLeft w:val="0"/>
      <w:marRight w:val="0"/>
      <w:marTop w:val="0"/>
      <w:marBottom w:val="0"/>
      <w:divBdr>
        <w:top w:val="none" w:sz="0" w:space="0" w:color="auto"/>
        <w:left w:val="none" w:sz="0" w:space="0" w:color="auto"/>
        <w:bottom w:val="none" w:sz="0" w:space="0" w:color="auto"/>
        <w:right w:val="none" w:sz="0" w:space="0" w:color="auto"/>
      </w:divBdr>
    </w:div>
    <w:div w:id="1979800272">
      <w:bodyDiv w:val="1"/>
      <w:marLeft w:val="0"/>
      <w:marRight w:val="0"/>
      <w:marTop w:val="0"/>
      <w:marBottom w:val="0"/>
      <w:divBdr>
        <w:top w:val="none" w:sz="0" w:space="0" w:color="auto"/>
        <w:left w:val="none" w:sz="0" w:space="0" w:color="auto"/>
        <w:bottom w:val="none" w:sz="0" w:space="0" w:color="auto"/>
        <w:right w:val="none" w:sz="0" w:space="0" w:color="auto"/>
      </w:divBdr>
    </w:div>
    <w:div w:id="20889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9b707ec9e919fd940cd40339c7a68894">
  <xsd:schema xmlns:xsd="http://www.w3.org/2001/XMLSchema" xmlns:xs="http://www.w3.org/2001/XMLSchema" xmlns:p="http://schemas.microsoft.com/office/2006/metadata/properties" xmlns:ns2="031d65b5-0c40-43af-9aff-ec1ebff28a7f" targetNamespace="http://schemas.microsoft.com/office/2006/metadata/properties" ma:root="true" ma:fieldsID="603361c773731aba468a0f42fa07ce76"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4.xml><?xml version="1.0" encoding="utf-8"?>
<sisl xmlns:xsi="http://www.w3.org/2001/XMLSchema-instance" xmlns:xsd="http://www.w3.org/2001/XMLSchema" xmlns="http://www.boldonjames.com/2008/01/sie/internal/label" sislVersion="0" policy="bd5b5c17-ff0e-4a45-8ade-b1db9e1fb804" origin="userSelected">
  <element uid="id_classification_internalonly" value=""/>
</sisl>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4C417-3875-41F1-BF7B-5C23BCC3A9D2}">
  <ds:schemaRefs>
    <ds:schemaRef ds:uri="http://schemas.microsoft.com/sharepoint/v3/contenttype/forms"/>
  </ds:schemaRefs>
</ds:datastoreItem>
</file>

<file path=customXml/itemProps2.xml><?xml version="1.0" encoding="utf-8"?>
<ds:datastoreItem xmlns:ds="http://schemas.openxmlformats.org/officeDocument/2006/customXml" ds:itemID="{959B4451-F7F4-4638-91A1-4E1AD506F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CB21F-39F3-417A-B70E-2B4E4E9C0740}">
  <ds:schemaRefs>
    <ds:schemaRef ds:uri="http://schemas.microsoft.com/office/2006/metadata/properties"/>
    <ds:schemaRef ds:uri="http://schemas.microsoft.com/office/infopath/2007/PartnerControls"/>
    <ds:schemaRef ds:uri="031d65b5-0c40-43af-9aff-ec1ebff28a7f"/>
  </ds:schemaRefs>
</ds:datastoreItem>
</file>

<file path=customXml/itemProps4.xml><?xml version="1.0" encoding="utf-8"?>
<ds:datastoreItem xmlns:ds="http://schemas.openxmlformats.org/officeDocument/2006/customXml" ds:itemID="{238C30E8-A32D-4EAA-9220-EC5B84F7AD3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0D01B38-DC48-43B7-90F6-F25AA64F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7446</Words>
  <Characters>42444</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КРЕДИТНЫЙ ДОГОВОР</vt:lpstr>
      <vt:lpstr/>
    </vt:vector>
  </TitlesOfParts>
  <Company>DCB</Company>
  <LinksUpToDate>false</LinksUpToDate>
  <CharactersWithSpaces>49791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КРЕДИТНЫЙ ДОГОВОР</dc:title>
  <dc:creator>Babenko Tatiana</dc:creator>
  <cp:lastModifiedBy>Chirkova Natalia</cp:lastModifiedBy>
  <cp:revision>4</cp:revision>
  <cp:lastPrinted>2013-11-22T10:41:00Z</cp:lastPrinted>
  <dcterms:created xsi:type="dcterms:W3CDTF">2017-06-27T14:47:00Z</dcterms:created>
  <dcterms:modified xsi:type="dcterms:W3CDTF">2017-06-27T15:37:00Z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0x0101004DB9D7F6FD077E4994FD41BE599B1225</vt:lpwstr>
  </property>
  <property fmtid="{D5CDD505-2E9C-101B-9397-08002B2CF9AE}" pid="3" name="docIndexRef">
    <vt:lpwstr>c5c37127-a668-4d6c-b16d-9cdf1ec50620</vt:lpwstr>
  </property>
  <property fmtid="{D5CDD505-2E9C-101B-9397-08002B2CF9AE}" pid="4" name="bjSaver">
    <vt:lpwstr>6Q4WUwZF03UnyuUnWq2qnxK0UuE2TufN</vt:lpwstr>
  </property>
  <property fmtid="{D5CDD505-2E9C-101B-9397-08002B2CF9AE}" pid="5" name="bjDocumentSecurityLabel">
    <vt:lpwstr>Для внутреннего пользования (C1 - Internal)</vt:lpwstr>
  </property>
  <property fmtid="{D5CDD505-2E9C-101B-9397-08002B2CF9AE}" pid="6"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7" name="bjDocumentLabelXML-0">
    <vt:lpwstr>ames.com/2008/01/sie/internal/label"&gt;&lt;element uid="id_classification_internalonly" value="" /&gt;&lt;/sisl&gt;</vt:lpwstr>
  </property>
</Properties>
</file>